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A5FF1" w14:textId="77777777" w:rsidR="0006357B" w:rsidRDefault="0006357B" w:rsidP="0006357B">
      <w:pPr>
        <w:pStyle w:val="-"/>
        <w:spacing w:before="312" w:after="624"/>
      </w:pPr>
      <w:r>
        <w:rPr>
          <w:rFonts w:hint="eastAsia"/>
        </w:rPr>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2DA23CEC"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ED507F">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 Live 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而图</w:t>
      </w:r>
      <w:r w:rsidR="0059256E">
        <w:rPr>
          <w:rFonts w:hint="eastAsia"/>
        </w:rPr>
        <w:t>1-1</w:t>
      </w:r>
      <w:r w:rsidR="0059256E">
        <w:t>(b)</w:t>
      </w:r>
      <w:r w:rsidR="0059256E">
        <w:rPr>
          <w:rFonts w:hint="eastAsia"/>
        </w:rPr>
        <w:t>显示了目前全球各洲的互联网用户比例。其中，亚洲用户占据比例高达</w:t>
      </w:r>
      <w:r w:rsidR="0059256E">
        <w:rPr>
          <w:rFonts w:hint="eastAsia"/>
        </w:rPr>
        <w:t>48.4%</w:t>
      </w:r>
      <w:r w:rsidR="0059256E">
        <w:rPr>
          <w:rFonts w:hint="eastAsia"/>
        </w:rPr>
        <w:t>，美洲和欧洲用户分别占据</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3A53F3">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076F1C72" w:rsidR="00FA1DA7" w:rsidRPr="00BA070B" w:rsidRDefault="0038236F" w:rsidP="00BA070B">
      <w:pPr>
        <w:pStyle w:val="a3"/>
      </w:pPr>
      <w:r>
        <w:rPr>
          <w:rFonts w:hint="eastAsia"/>
        </w:rPr>
        <w:tab/>
      </w:r>
      <w:r w:rsidR="00765AA3">
        <w:rPr>
          <w:rFonts w:hint="eastAsia"/>
        </w:rPr>
        <w:t>特别的</w:t>
      </w:r>
      <w:r w:rsidR="00F5346D">
        <w:rPr>
          <w:rFonts w:hint="eastAsia"/>
        </w:rPr>
        <w:t>，</w:t>
      </w:r>
      <w:r w:rsidR="00D7349F">
        <w:rPr>
          <w:rFonts w:hint="eastAsia"/>
        </w:rPr>
        <w:t>对于</w:t>
      </w:r>
      <w:r w:rsidR="00A2727E">
        <w:rPr>
          <w:rFonts w:hint="eastAsia"/>
        </w:rPr>
        <w:t>中国</w:t>
      </w:r>
      <w:r w:rsidR="00D7349F">
        <w:rPr>
          <w:rFonts w:hint="eastAsia"/>
        </w:rPr>
        <w:t>而言，虽然互联网技术起步较晚，但</w:t>
      </w:r>
      <w:r w:rsidR="00925725" w:rsidRPr="00925725">
        <w:rPr>
          <w:rFonts w:hint="eastAsia"/>
        </w:rPr>
        <w:t>自</w:t>
      </w:r>
      <w:r w:rsidR="00925725" w:rsidRPr="00925725">
        <w:rPr>
          <w:rFonts w:hint="eastAsia"/>
        </w:rPr>
        <w:t>1994</w:t>
      </w:r>
      <w:r w:rsidR="00925725" w:rsidRPr="00925725">
        <w:rPr>
          <w:rFonts w:hint="eastAsia"/>
        </w:rPr>
        <w:t>年正式接入互联网</w:t>
      </w:r>
      <w:r w:rsidR="00765AA3">
        <w:rPr>
          <w:rFonts w:hint="eastAsia"/>
        </w:rPr>
        <w:t>起，</w:t>
      </w:r>
      <w:r w:rsidR="00D7349F">
        <w:rPr>
          <w:rFonts w:hint="eastAsia"/>
        </w:rPr>
        <w:t>经过</w:t>
      </w:r>
      <w:r w:rsidR="00765AA3">
        <w:rPr>
          <w:rFonts w:hint="eastAsia"/>
        </w:rPr>
        <w:t>多</w:t>
      </w:r>
      <w:r w:rsidR="00D7349F">
        <w:rPr>
          <w:rFonts w:hint="eastAsia"/>
        </w:rPr>
        <w:t>年来的迅速发展，目前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w:t>
      </w:r>
      <w:r w:rsidR="00285516">
        <w:rPr>
          <w:rFonts w:hint="eastAsia"/>
        </w:rPr>
        <w:lastRenderedPageBreak/>
        <w:t>十年来中国互联网用户规模的变化情况。</w:t>
      </w:r>
      <w:r w:rsidR="00CA2052">
        <w:rPr>
          <w:rFonts w:hint="eastAsia"/>
        </w:rPr>
        <w:t>从中我们可以看出，我国互联网用户数保持逐年增长，互联网普及率不断提高。</w:t>
      </w:r>
      <w:r w:rsidR="00ED507F">
        <w:rPr>
          <w:rFonts w:hint="eastAsia"/>
        </w:rPr>
        <w:t>不过随着</w:t>
      </w:r>
      <w:r w:rsidR="00BA070B">
        <w:rPr>
          <w:rFonts w:hint="eastAsia"/>
        </w:rPr>
        <w:t>用户群体的构成逐渐成熟，人口红利逐渐消退，互联网用户的增长率趋于稳定。</w:t>
      </w:r>
    </w:p>
    <w:p w14:paraId="6DA6BEB3" w14:textId="77777777" w:rsidR="0004706B" w:rsidRDefault="0004706B" w:rsidP="0004706B">
      <w:pPr>
        <w:pStyle w:val="a3"/>
        <w:jc w:val="center"/>
      </w:pPr>
    </w:p>
    <w:p w14:paraId="4EC56D79" w14:textId="353F6F30"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03F14926"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年新增互联网用户中，使用手机上网的用户占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482EF20A" w:rsidR="00FA7421" w:rsidRDefault="007F2D82" w:rsidP="00FA7421">
      <w:pPr>
        <w:pStyle w:val="a3"/>
        <w:ind w:firstLine="420"/>
      </w:pPr>
      <w:r>
        <w:rPr>
          <w:rFonts w:hint="eastAsia"/>
        </w:rPr>
        <w:t>随着互联网技术的进步与创新，</w:t>
      </w:r>
      <w:r w:rsidR="005C0274">
        <w:rPr>
          <w:rFonts w:hint="eastAsia"/>
        </w:rPr>
        <w:t>各种类型的互联网业务大量涌现，包括网络搜索、电子商务、网络社交、网络游戏、网络视频等。这些互联网业务广泛渗透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114A43">
        <w:rPr>
          <w:rFonts w:hint="eastAsia"/>
        </w:rPr>
        <w:t>日常</w:t>
      </w:r>
      <w:r w:rsidR="00C61AD4">
        <w:rPr>
          <w:rFonts w:hint="eastAsia"/>
        </w:rPr>
        <w:t>生活、即时沟通</w:t>
      </w:r>
      <w:r w:rsidR="005C0274">
        <w:rPr>
          <w:rFonts w:hint="eastAsia"/>
        </w:rPr>
        <w:t>和娱乐消遣</w:t>
      </w:r>
      <w:r w:rsidR="00114A43">
        <w:rPr>
          <w:rFonts w:hint="eastAsia"/>
        </w:rPr>
        <w:t>提供了便利</w:t>
      </w:r>
      <w:r w:rsidR="00C61AD4">
        <w:rPr>
          <w:rFonts w:hint="eastAsia"/>
        </w:rPr>
        <w:t>服务</w:t>
      </w:r>
      <w:r w:rsidR="005C0274">
        <w:rPr>
          <w:rFonts w:hint="eastAsia"/>
        </w:rPr>
        <w:t>。</w:t>
      </w:r>
      <w:r w:rsidR="00AB79D1">
        <w:rPr>
          <w:rFonts w:hint="eastAsia"/>
        </w:rPr>
        <w:t>本文中，我们主要关注于网络视频业务。</w:t>
      </w:r>
      <w:r w:rsidR="003A1B46">
        <w:rPr>
          <w:rFonts w:hint="eastAsia"/>
        </w:rPr>
        <w:t>网络视频业务</w:t>
      </w:r>
      <w:r w:rsidR="00FA7421">
        <w:rPr>
          <w:rFonts w:hint="eastAsia"/>
        </w:rPr>
        <w:t>指的是使用互联网、基于</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电视业务，网络视频业务避免了</w:t>
      </w:r>
      <w:r w:rsidR="00FC6883">
        <w:rPr>
          <w:rFonts w:hint="eastAsia"/>
        </w:rPr>
        <w:t>使用</w:t>
      </w:r>
      <w:r w:rsidR="003A1B46">
        <w:rPr>
          <w:rFonts w:hint="eastAsia"/>
        </w:rPr>
        <w:t>同轴电缆或卫星传输，</w:t>
      </w:r>
      <w:r w:rsidR="00FC6883">
        <w:rPr>
          <w:rFonts w:hint="eastAsia"/>
        </w:rPr>
        <w:t>而是</w:t>
      </w:r>
      <w:r w:rsidR="003A1B46">
        <w:rPr>
          <w:rFonts w:hint="eastAsia"/>
        </w:rPr>
        <w:t>通过互联网来进行视频交付</w:t>
      </w:r>
      <w:r w:rsidR="00FC6883">
        <w:rPr>
          <w:rFonts w:hint="eastAsia"/>
        </w:rPr>
        <w:t>。由此，网络视频业务可以有</w:t>
      </w:r>
      <w:r w:rsidR="004A7FEF">
        <w:rPr>
          <w:rFonts w:hint="eastAsia"/>
        </w:rPr>
        <w:t>效利用互联网的覆盖范围与价格优势。</w:t>
      </w:r>
      <w:r w:rsidR="00FA7421">
        <w:rPr>
          <w:rFonts w:hint="eastAsia"/>
        </w:rPr>
        <w:t>而相较于传统的网络流媒体业务，目前网络视频业务的播放形式更加灵活方便、操作更加用户友好、内容更加丰富多样，从而越来越</w:t>
      </w:r>
      <w:r w:rsidR="00FA7421">
        <w:rPr>
          <w:rFonts w:hint="eastAsia"/>
        </w:rPr>
        <w:lastRenderedPageBreak/>
        <w:t>受到用户的欢迎。</w:t>
      </w:r>
    </w:p>
    <w:p w14:paraId="780FD208" w14:textId="5AB5F3FA" w:rsidR="00D1196F" w:rsidRDefault="00250FAA" w:rsidP="00D1196F">
      <w:pPr>
        <w:pStyle w:val="a3"/>
        <w:ind w:firstLine="420"/>
      </w:pPr>
      <w:r>
        <w:rPr>
          <w:rFonts w:hint="eastAsia"/>
        </w:rPr>
        <w:t>网络视频业务是当今互联网中最为重要和有价值的业务之一。</w:t>
      </w:r>
      <w:r w:rsidR="001E0845">
        <w:rPr>
          <w:rFonts w:hint="eastAsia"/>
        </w:rPr>
        <w:t>从流量字节数的角度，网络视频业务产生的流量是互联网流量的最大的组成部分。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392992">
        <w:rPr>
          <w:rFonts w:hint="eastAsia"/>
        </w:rPr>
        <w:t>，并将于</w:t>
      </w:r>
      <w:r w:rsidR="00392992">
        <w:rPr>
          <w:rFonts w:hint="eastAsia"/>
        </w:rPr>
        <w:t>2020</w:t>
      </w:r>
      <w:r w:rsidR="00392992">
        <w:rPr>
          <w:rFonts w:hint="eastAsia"/>
        </w:rPr>
        <w:t>年增长至</w:t>
      </w:r>
      <w:r w:rsidR="00392992">
        <w:rPr>
          <w:rFonts w:hint="eastAsia"/>
        </w:rPr>
        <w:t>82%</w:t>
      </w:r>
      <w:r w:rsidR="00392992">
        <w:rPr>
          <w:rFonts w:hint="eastAsia"/>
        </w:rPr>
        <w:t>。</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w:t>
      </w:r>
      <w:r w:rsidR="005F505C">
        <w:rPr>
          <w:rFonts w:hint="eastAsia"/>
        </w:rPr>
        <w:t>在</w:t>
      </w:r>
      <w:r w:rsidR="005F505C" w:rsidRPr="005F505C">
        <w:rPr>
          <w:rFonts w:hint="eastAsia"/>
        </w:rPr>
        <w:t>2015</w:t>
      </w:r>
      <w:r w:rsidR="005F505C">
        <w:rPr>
          <w:rFonts w:hint="eastAsia"/>
        </w:rPr>
        <w:t>至</w:t>
      </w:r>
      <w:r w:rsidR="005F505C" w:rsidRPr="005F505C">
        <w:rPr>
          <w:rFonts w:hint="eastAsia"/>
        </w:rPr>
        <w:t>2020</w:t>
      </w:r>
      <w:r w:rsidR="005F505C" w:rsidRPr="005F505C">
        <w:rPr>
          <w:rFonts w:hint="eastAsia"/>
        </w:rPr>
        <w:t>年</w:t>
      </w:r>
      <w:r w:rsidR="005F505C">
        <w:rPr>
          <w:rFonts w:hint="eastAsia"/>
        </w:rPr>
        <w:t>间</w:t>
      </w:r>
      <w:r w:rsidR="005F505C" w:rsidRPr="005F505C">
        <w:rPr>
          <w:rFonts w:hint="eastAsia"/>
        </w:rPr>
        <w:t>将增长三倍，复合年增长率达到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月，网络视频业务的用户数</w:t>
      </w:r>
      <w:r w:rsidR="00DC5A42">
        <w:rPr>
          <w:rFonts w:hint="eastAsia"/>
        </w:rPr>
        <w:t>量</w:t>
      </w:r>
      <w:r w:rsidR="004D328D">
        <w:rPr>
          <w:rFonts w:hint="eastAsia"/>
        </w:rPr>
        <w:t>达</w:t>
      </w:r>
      <w:r w:rsidR="004D328D">
        <w:rPr>
          <w:rFonts w:hint="eastAsia"/>
        </w:rPr>
        <w:t>5.45</w:t>
      </w:r>
      <w:r w:rsidR="004D328D">
        <w:rPr>
          <w:rFonts w:hint="eastAsia"/>
        </w:rPr>
        <w:t>亿人，总体使用率为</w:t>
      </w:r>
      <w:r w:rsidR="004D328D">
        <w:rPr>
          <w:rFonts w:hint="eastAsia"/>
        </w:rPr>
        <w:t>74.5%</w:t>
      </w:r>
      <w:r w:rsidR="004D328D">
        <w:rPr>
          <w:rFonts w:hint="eastAsia"/>
        </w:rPr>
        <w:t>。</w:t>
      </w:r>
      <w:r w:rsidR="00DC5A42">
        <w:rPr>
          <w:rFonts w:hint="eastAsia"/>
        </w:rPr>
        <w:t>其中，手机网络视频业务的用户数约</w:t>
      </w:r>
      <w:r w:rsidR="00DC5A42">
        <w:rPr>
          <w:rFonts w:hint="eastAsia"/>
        </w:rPr>
        <w:t>5</w:t>
      </w:r>
      <w:r w:rsidR="00DC5A42">
        <w:rPr>
          <w:rFonts w:hint="eastAsia"/>
        </w:rPr>
        <w:t>亿。</w:t>
      </w:r>
      <w:r w:rsidR="004D328D">
        <w:rPr>
          <w:rFonts w:hint="eastAsia"/>
        </w:rPr>
        <w:t>在</w:t>
      </w:r>
      <w:r w:rsidR="004D328D">
        <w:rPr>
          <w:rFonts w:hint="eastAsia"/>
        </w:rPr>
        <w:t>2016</w:t>
      </w:r>
      <w:r w:rsidR="004D328D">
        <w:rPr>
          <w:rFonts w:hint="eastAsia"/>
        </w:rPr>
        <w:t>年中，</w:t>
      </w:r>
      <w:r w:rsidR="00A25E77">
        <w:rPr>
          <w:rFonts w:hint="eastAsia"/>
        </w:rPr>
        <w:t>共</w:t>
      </w:r>
      <w:r w:rsidR="004D328D">
        <w:rPr>
          <w:rFonts w:hint="eastAsia"/>
        </w:rPr>
        <w:t>新增网络视频业务用户</w:t>
      </w:r>
      <w:r w:rsidR="004D328D">
        <w:rPr>
          <w:rFonts w:hint="eastAsia"/>
        </w:rPr>
        <w:t>4064</w:t>
      </w:r>
      <w:r w:rsidR="004D328D">
        <w:rPr>
          <w:rFonts w:hint="eastAsia"/>
        </w:rPr>
        <w:t>万人，增长率为</w:t>
      </w:r>
      <w:r w:rsidR="004D328D">
        <w:rPr>
          <w:rFonts w:hint="eastAsia"/>
        </w:rPr>
        <w:t>8.1%</w:t>
      </w:r>
      <w:r w:rsidR="004D328D">
        <w:rPr>
          <w:rFonts w:hint="eastAsia"/>
        </w:rPr>
        <w:t>。</w:t>
      </w:r>
      <w:r w:rsidR="00D1196F">
        <w:rPr>
          <w:rFonts w:hint="eastAsia"/>
        </w:rPr>
        <w:t>未来，伴随着宏观经济和互联网产业的发展，对于面向休闲娱乐的网络视频业务，用户的</w:t>
      </w:r>
      <w:r w:rsidR="00744016">
        <w:rPr>
          <w:rFonts w:hint="eastAsia"/>
        </w:rPr>
        <w:t>使用和依赖</w:t>
      </w:r>
      <w:r w:rsidR="00D1196F">
        <w:rPr>
          <w:rFonts w:hint="eastAsia"/>
        </w:rPr>
        <w:t>程度还会进一步加强，用户数量将继续增长。</w:t>
      </w:r>
    </w:p>
    <w:p w14:paraId="00771487" w14:textId="518251CC" w:rsidR="003A1B46" w:rsidRDefault="00AC308D" w:rsidP="00AC308D">
      <w:pPr>
        <w:pStyle w:val="a3"/>
        <w:ind w:firstLine="420"/>
      </w:pPr>
      <w:r>
        <w:rPr>
          <w:rFonts w:hint="eastAsia"/>
        </w:rPr>
        <w:t>对于网络视频业务，其提供的内容是吸引用户和构筑品牌的关键因素。</w:t>
      </w:r>
      <w:r w:rsidR="006261F3">
        <w:rPr>
          <w:rFonts w:hint="eastAsia"/>
        </w:rPr>
        <w:t>网络视频</w:t>
      </w:r>
      <w:r w:rsidRPr="00AC308D">
        <w:rPr>
          <w:rFonts w:hint="eastAsia"/>
        </w:rPr>
        <w:t>内容</w:t>
      </w:r>
      <w:r>
        <w:rPr>
          <w:rFonts w:hint="eastAsia"/>
        </w:rPr>
        <w:t>的</w:t>
      </w:r>
      <w:r w:rsidRPr="00AC308D">
        <w:rPr>
          <w:rFonts w:hint="eastAsia"/>
        </w:rPr>
        <w:t>来源</w:t>
      </w:r>
      <w:r>
        <w:rPr>
          <w:rFonts w:hint="eastAsia"/>
        </w:rPr>
        <w:t>主要包括</w:t>
      </w:r>
      <w:r w:rsidR="00A66577">
        <w:rPr>
          <w:rFonts w:hint="eastAsia"/>
        </w:rPr>
        <w:t>四</w:t>
      </w:r>
      <w:r>
        <w:rPr>
          <w:rFonts w:hint="eastAsia"/>
        </w:rPr>
        <w:t>类：用户生成、</w:t>
      </w:r>
      <w:r w:rsidR="00AE38FF">
        <w:rPr>
          <w:rFonts w:hint="eastAsia"/>
        </w:rPr>
        <w:t>专业发布、</w:t>
      </w:r>
      <w:r>
        <w:rPr>
          <w:rFonts w:hint="eastAsia"/>
        </w:rPr>
        <w:t>版权购买和平台自制。</w:t>
      </w:r>
    </w:p>
    <w:p w14:paraId="642BCDA7" w14:textId="78B5A8B9" w:rsidR="005656DA" w:rsidRDefault="00AC308D" w:rsidP="009B674C">
      <w:pPr>
        <w:pStyle w:val="a3"/>
        <w:ind w:firstLine="420"/>
      </w:pPr>
      <w:r w:rsidRPr="00AC308D">
        <w:rPr>
          <w:rFonts w:hint="eastAsia"/>
          <w:b/>
        </w:rPr>
        <w:t>用户生成内容</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47408E">
        <w:rPr>
          <w:rFonts w:hint="eastAsia"/>
        </w:rPr>
        <w:t>共享给</w:t>
      </w:r>
      <w:r w:rsidR="00185393">
        <w:rPr>
          <w:rFonts w:hint="eastAsia"/>
        </w:rPr>
        <w:t>其他用户视频内容。这些视频往往时长较短，内容覆盖范围较广，视频质量</w:t>
      </w:r>
      <w:r w:rsidR="00185393" w:rsidRPr="00185393">
        <w:rPr>
          <w:rFonts w:hint="eastAsia"/>
        </w:rPr>
        <w:t>良莠并存</w:t>
      </w:r>
      <w:r w:rsidR="00185393">
        <w:rPr>
          <w:rFonts w:hint="eastAsia"/>
        </w:rPr>
        <w:t>。</w:t>
      </w:r>
      <w:r w:rsidR="00FD542D">
        <w:rPr>
          <w:rFonts w:hint="eastAsia"/>
        </w:rPr>
        <w:t>对于此类型视频内容，典型的网络视频业务提供商（视频网站）是</w:t>
      </w:r>
      <w:r w:rsidR="00FD542D">
        <w:rPr>
          <w:rFonts w:hint="eastAsia"/>
        </w:rPr>
        <w:t>YouTube</w:t>
      </w:r>
      <w:r w:rsidR="00FD542D">
        <w:rPr>
          <w:rFonts w:hint="eastAsia"/>
        </w:rPr>
        <w:t>。</w:t>
      </w:r>
      <w:r w:rsidR="00911A12">
        <w:rPr>
          <w:rFonts w:hint="eastAsia"/>
        </w:rPr>
        <w:t>UGC</w:t>
      </w:r>
      <w:r w:rsidR="00911A12">
        <w:rPr>
          <w:rFonts w:hint="eastAsia"/>
        </w:rPr>
        <w:t>内容由用户免费发布，可以节省业务提供商的购买开销；并且内容主题灵活丰富，往往可以吸引大量用户进行观看。然而，此时</w:t>
      </w:r>
      <w:r w:rsidR="00362479">
        <w:rPr>
          <w:rFonts w:hint="eastAsia"/>
        </w:rPr>
        <w:t>的</w:t>
      </w:r>
      <w:r w:rsidR="00911A12">
        <w:rPr>
          <w:rFonts w:hint="eastAsia"/>
        </w:rPr>
        <w:t>业务提供商仅</w:t>
      </w:r>
      <w:r w:rsidR="00362479">
        <w:rPr>
          <w:rFonts w:hint="eastAsia"/>
        </w:rPr>
        <w:t>作为</w:t>
      </w:r>
      <w:r w:rsidR="00911A12">
        <w:rPr>
          <w:rFonts w:hint="eastAsia"/>
        </w:rPr>
        <w:t>分享平台，不易对视频</w:t>
      </w:r>
      <w:r w:rsidR="00362479">
        <w:rPr>
          <w:rFonts w:hint="eastAsia"/>
        </w:rPr>
        <w:t>内容</w:t>
      </w:r>
      <w:r w:rsidR="00911A12">
        <w:rPr>
          <w:rFonts w:hint="eastAsia"/>
        </w:rPr>
        <w:t>进行把控</w:t>
      </w:r>
      <w:r w:rsidR="00362479">
        <w:rPr>
          <w:rFonts w:hint="eastAsia"/>
        </w:rPr>
        <w:t>，因此往往会面临视频合法性、版权等方面问题。</w:t>
      </w:r>
    </w:p>
    <w:p w14:paraId="6634EE8D" w14:textId="60C84761" w:rsidR="008E1E02" w:rsidRDefault="00A66577" w:rsidP="009B674C">
      <w:pPr>
        <w:pStyle w:val="a3"/>
        <w:ind w:firstLine="420"/>
      </w:pPr>
      <w:r w:rsidRPr="00A66577">
        <w:rPr>
          <w:rFonts w:hint="eastAsia"/>
          <w:b/>
        </w:rPr>
        <w:t>专业发布内容</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704159">
        <w:rPr>
          <w:rFonts w:hint="eastAsia"/>
        </w:rPr>
        <w:t>，可以满足用户的</w:t>
      </w:r>
      <w:r w:rsidR="00F80941">
        <w:rPr>
          <w:rFonts w:hint="eastAsia"/>
        </w:rPr>
        <w:t>特定兴趣和</w:t>
      </w:r>
      <w:r w:rsidR="00704159">
        <w:rPr>
          <w:rFonts w:hint="eastAsia"/>
        </w:rPr>
        <w:t>细分需求</w:t>
      </w:r>
      <w:r w:rsidR="00F80941">
        <w:rPr>
          <w:rFonts w:hint="eastAsia"/>
        </w:rPr>
        <w:t>。</w:t>
      </w:r>
    </w:p>
    <w:p w14:paraId="1848D753" w14:textId="6FA1E4C2" w:rsidR="006F08BA" w:rsidRDefault="00622BB2" w:rsidP="00CB15F8">
      <w:pPr>
        <w:pStyle w:val="a3"/>
        <w:ind w:firstLine="420"/>
      </w:pPr>
      <w:r w:rsidRPr="00622BB2">
        <w:rPr>
          <w:rFonts w:hint="eastAsia"/>
          <w:b/>
        </w:rPr>
        <w:t>版权购买内容</w:t>
      </w:r>
      <w:r>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w:t>
      </w:r>
      <w:r w:rsidR="00A90320">
        <w:rPr>
          <w:rFonts w:hint="eastAsia"/>
        </w:rPr>
        <w:t>节目</w:t>
      </w:r>
      <w:r w:rsidR="00F459D4">
        <w:rPr>
          <w:rFonts w:hint="eastAsia"/>
        </w:rPr>
        <w:t>类型。</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090620">
        <w:rPr>
          <w:rFonts w:hint="eastAsia"/>
        </w:rPr>
        <w:t>这些版权购买内容往往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3140282C" w:rsidR="008B0D18" w:rsidRDefault="00AC308D" w:rsidP="008B0D18">
      <w:pPr>
        <w:pStyle w:val="a3"/>
        <w:ind w:firstLine="420"/>
      </w:pPr>
      <w:r w:rsidRPr="00AC308D">
        <w:rPr>
          <w:rFonts w:hint="eastAsia"/>
          <w:b/>
        </w:rPr>
        <w:t>平台自制内容</w:t>
      </w:r>
      <w:r>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多为微电影、网络剧、自制综艺等节目类型。在</w:t>
      </w:r>
      <w:r w:rsidR="008B0D18">
        <w:rPr>
          <w:rFonts w:hint="eastAsia"/>
        </w:rPr>
        <w:lastRenderedPageBreak/>
        <w:t>内容上，平台自制内容往往具有自身特色并强调差异化，以减少了业务提供商对版权方的过度依赖。而在开销上，视频的制作成本往往可以低于版权购买费用，同时业务提供商还可以向其他平台出售视频的播放权，以实现创收。</w:t>
      </w:r>
    </w:p>
    <w:p w14:paraId="70FDA26C" w14:textId="4964BC86"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这样灵活的商业模式</w:t>
      </w:r>
      <w:r w:rsidR="00834784">
        <w:rPr>
          <w:rFonts w:hint="eastAsia"/>
        </w:rPr>
        <w:t>能够</w:t>
      </w:r>
      <w:r w:rsidR="000C4165">
        <w:rPr>
          <w:rFonts w:hint="eastAsia"/>
        </w:rPr>
        <w:t>满足了</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bookmarkStart w:id="0" w:name="_GoBack"/>
      <w:bookmarkEnd w:id="0"/>
    </w:p>
    <w:p w14:paraId="7A889977" w14:textId="50F064DC" w:rsidR="003556A5" w:rsidRDefault="00C56E4E" w:rsidP="00C56E4E">
      <w:pPr>
        <w:pStyle w:val="a3"/>
        <w:ind w:left="420"/>
      </w:pPr>
      <w:r>
        <w:rPr>
          <w:rFonts w:hint="eastAsia"/>
        </w:rPr>
        <w:t>鉴于网络视频业务的重要性，目前学术界</w:t>
      </w:r>
      <w:r w:rsidR="00EB329C">
        <w:rPr>
          <w:rFonts w:hint="eastAsia"/>
        </w:rPr>
        <w:t>上</w:t>
      </w:r>
    </w:p>
    <w:p w14:paraId="21F02E06" w14:textId="77777777" w:rsidR="00167288" w:rsidRDefault="00167288" w:rsidP="000C4165">
      <w:pPr>
        <w:pStyle w:val="a3"/>
      </w:pPr>
    </w:p>
    <w:p w14:paraId="1622726D" w14:textId="77777777" w:rsidR="00167288" w:rsidRPr="00167288" w:rsidRDefault="00167288" w:rsidP="000C4165">
      <w:pPr>
        <w:pStyle w:val="a3"/>
      </w:pPr>
    </w:p>
    <w:p w14:paraId="657460D7" w14:textId="0BEF1EC5" w:rsidR="003556A5" w:rsidRDefault="00C55BED" w:rsidP="000C4165">
      <w:pPr>
        <w:pStyle w:val="a3"/>
      </w:pPr>
      <w:r w:rsidRPr="00C55BED">
        <w:rPr>
          <w:rFonts w:hint="eastAsia"/>
        </w:rPr>
        <w:t>目前在学术界已存在大量关于金融效率问题研究</w:t>
      </w:r>
    </w:p>
    <w:p w14:paraId="4D4CF97A" w14:textId="77777777" w:rsidR="000C4165" w:rsidRDefault="000C4165" w:rsidP="009C1451">
      <w:pPr>
        <w:pStyle w:val="a3"/>
      </w:pPr>
    </w:p>
    <w:p w14:paraId="31B3D508" w14:textId="61E04DC7" w:rsidR="0081413E" w:rsidRDefault="0081413E" w:rsidP="0081413E">
      <w:pPr>
        <w:pStyle w:val="-0"/>
        <w:spacing w:before="312" w:after="312"/>
      </w:pPr>
      <w:r>
        <w:t>研究</w:t>
      </w:r>
      <w:r w:rsidR="00FA19C9">
        <w:rPr>
          <w:rFonts w:hint="eastAsia"/>
        </w:rPr>
        <w:t>条件</w:t>
      </w:r>
    </w:p>
    <w:p w14:paraId="1A9B3566" w14:textId="7AD7C940" w:rsidR="0081413E" w:rsidRDefault="00AB3165" w:rsidP="0081413E">
      <w:pPr>
        <w:pStyle w:val="-1"/>
        <w:spacing w:before="312" w:after="312"/>
      </w:pPr>
      <w:r>
        <w:rPr>
          <w:rFonts w:hint="eastAsia"/>
        </w:rPr>
        <w:t>网络</w:t>
      </w:r>
      <w:r w:rsidR="00693397">
        <w:rPr>
          <w:rFonts w:hint="eastAsia"/>
        </w:rPr>
        <w:t>数据</w:t>
      </w:r>
      <w:r w:rsidR="00713DED">
        <w:rPr>
          <w:rFonts w:hint="eastAsia"/>
        </w:rPr>
        <w:t>监测与</w:t>
      </w:r>
      <w:r w:rsidR="00693397">
        <w:rPr>
          <w:rFonts w:hint="eastAsia"/>
        </w:rPr>
        <w:t>采集</w:t>
      </w:r>
      <w:r w:rsidR="00713DED">
        <w:rPr>
          <w:rFonts w:hint="eastAsia"/>
        </w:rPr>
        <w:t>技术</w:t>
      </w:r>
    </w:p>
    <w:p w14:paraId="4F5C446C" w14:textId="77777777" w:rsidR="0081413E" w:rsidRDefault="0081413E" w:rsidP="0081413E">
      <w:pPr>
        <w:pStyle w:val="a3"/>
      </w:pPr>
      <w:r>
        <w:rPr>
          <w:rFonts w:hint="eastAsia"/>
        </w:rPr>
        <w:t>被动监测</w:t>
      </w:r>
    </w:p>
    <w:p w14:paraId="2BEE065B" w14:textId="350E705B" w:rsidR="00BE0255" w:rsidRDefault="00BE0255" w:rsidP="0081413E">
      <w:pPr>
        <w:pStyle w:val="a3"/>
      </w:pPr>
      <w:r>
        <w:rPr>
          <w:rFonts w:hint="eastAsia"/>
        </w:rPr>
        <w:tab/>
      </w:r>
      <w:r>
        <w:rPr>
          <w:rFonts w:hint="eastAsia"/>
        </w:rPr>
        <w:t>监测</w:t>
      </w:r>
      <w:r>
        <w:t>方法（参考李为民论文</w:t>
      </w:r>
      <w:r w:rsidR="00394549">
        <w:t>、</w:t>
      </w:r>
      <w:r w:rsidR="00394549">
        <w:rPr>
          <w:rFonts w:hint="eastAsia"/>
        </w:rPr>
        <w:t>董超</w:t>
      </w:r>
      <w:r w:rsidR="00394549">
        <w:t>论文</w:t>
      </w:r>
      <w:r w:rsidR="005A2C94">
        <w:t>、</w:t>
      </w:r>
      <w:r w:rsidR="005A2C94">
        <w:rPr>
          <w:rFonts w:hint="eastAsia"/>
        </w:rPr>
        <w:t>桂小林</w:t>
      </w:r>
      <w:r w:rsidR="005A2C94">
        <w:t>论文</w:t>
      </w:r>
      <w:r w:rsidR="008C6679">
        <w:t>、</w:t>
      </w:r>
      <w:r w:rsidR="008C6679">
        <w:rPr>
          <w:rFonts w:hint="eastAsia"/>
        </w:rPr>
        <w:t>郭敏杰</w:t>
      </w:r>
      <w:r w:rsidR="008C6679">
        <w:t>论文有固网</w:t>
      </w:r>
      <w:r>
        <w:t>）</w:t>
      </w:r>
    </w:p>
    <w:p w14:paraId="21B9D02F" w14:textId="6C505472" w:rsidR="0081413E" w:rsidRPr="00AF321F" w:rsidRDefault="0081413E" w:rsidP="0081413E">
      <w:pPr>
        <w:pStyle w:val="a3"/>
        <w:ind w:firstLine="420"/>
      </w:pPr>
      <w:r>
        <w:rPr>
          <w:rFonts w:hint="eastAsia"/>
        </w:rPr>
        <w:t>实验团队开发的互联网流量在线报文解析系统</w:t>
      </w:r>
      <w:r w:rsidR="00000804">
        <w:t>—</w:t>
      </w:r>
      <w:r w:rsidR="00000804">
        <w:rPr>
          <w:rFonts w:hint="eastAsia"/>
        </w:rPr>
        <w:t>》数据格式</w:t>
      </w:r>
    </w:p>
    <w:p w14:paraId="70745298" w14:textId="77777777" w:rsidR="0081413E" w:rsidRDefault="0081413E" w:rsidP="0081413E">
      <w:pPr>
        <w:pStyle w:val="a3"/>
      </w:pPr>
      <w:r>
        <w:rPr>
          <w:rFonts w:hint="eastAsia"/>
        </w:rPr>
        <w:t>主动查询</w:t>
      </w:r>
    </w:p>
    <w:p w14:paraId="1A95FA6F" w14:textId="465F602C" w:rsidR="0056114E" w:rsidRPr="00AF321F" w:rsidRDefault="0081413E" w:rsidP="0056114E">
      <w:pPr>
        <w:pStyle w:val="a3"/>
        <w:ind w:firstLine="420"/>
      </w:pPr>
      <w:r>
        <w:rPr>
          <w:rFonts w:hint="eastAsia"/>
        </w:rPr>
        <w:t>爬虫</w:t>
      </w:r>
      <w:r w:rsidR="0056114E">
        <w:rPr>
          <w:rFonts w:hint="eastAsia"/>
        </w:rPr>
        <w:t>（</w:t>
      </w:r>
      <w:r w:rsidR="0056114E">
        <w:t>郭敏杰论文</w:t>
      </w:r>
      <w:r w:rsidR="0056114E">
        <w:rPr>
          <w:rFonts w:hint="eastAsia"/>
        </w:rPr>
        <w:t>）</w:t>
      </w:r>
    </w:p>
    <w:p w14:paraId="1E31A8AE" w14:textId="435085E6" w:rsidR="0081413E" w:rsidRDefault="00AB3165" w:rsidP="0081413E">
      <w:pPr>
        <w:pStyle w:val="-1"/>
        <w:spacing w:before="312" w:after="312"/>
      </w:pPr>
      <w:r>
        <w:rPr>
          <w:rFonts w:hint="eastAsia"/>
        </w:rPr>
        <w:t>基于</w:t>
      </w:r>
      <w:r>
        <w:rPr>
          <w:rFonts w:hint="eastAsia"/>
        </w:rPr>
        <w:t>Hadoop</w:t>
      </w:r>
      <w:r>
        <w:rPr>
          <w:rFonts w:hint="eastAsia"/>
        </w:rPr>
        <w:t>的大数据处理</w:t>
      </w:r>
      <w:r w:rsidR="00713DED">
        <w:rPr>
          <w:rFonts w:hint="eastAsia"/>
        </w:rPr>
        <w:t>技术</w:t>
      </w:r>
    </w:p>
    <w:p w14:paraId="15B147A1" w14:textId="55181204" w:rsidR="00D41001" w:rsidRDefault="003F24B2" w:rsidP="0081413E">
      <w:pPr>
        <w:pStyle w:val="a3"/>
      </w:pPr>
      <w:r>
        <w:t>必要性</w:t>
      </w:r>
      <w:r w:rsidR="00D41001">
        <w:t>（林文辉论文）</w:t>
      </w:r>
    </w:p>
    <w:p w14:paraId="7220D74D" w14:textId="0B58291B" w:rsidR="0081413E" w:rsidRDefault="0081413E" w:rsidP="0081413E">
      <w:pPr>
        <w:pStyle w:val="a3"/>
      </w:pPr>
      <w:r>
        <w:t>Hadoop</w:t>
      </w:r>
      <w:r w:rsidR="000050ED">
        <w:t>（参考</w:t>
      </w:r>
      <w:r w:rsidR="006A6D86">
        <w:rPr>
          <w:rFonts w:hint="eastAsia"/>
        </w:rPr>
        <w:t>董超</w:t>
      </w:r>
      <w:r w:rsidR="006A6D86">
        <w:t>论文</w:t>
      </w:r>
      <w:r w:rsidR="00331590">
        <w:t>、</w:t>
      </w:r>
      <w:r w:rsidR="00331590">
        <w:rPr>
          <w:rFonts w:hint="eastAsia"/>
        </w:rPr>
        <w:t>郭敏杰</w:t>
      </w:r>
      <w:r w:rsidR="00331590">
        <w:t>论文介绍</w:t>
      </w:r>
      <w:r w:rsidR="005D5DD2">
        <w:t>、</w:t>
      </w:r>
      <w:r w:rsidR="005D5DD2">
        <w:rPr>
          <w:rFonts w:hint="eastAsia"/>
        </w:rPr>
        <w:t>乔媛媛</w:t>
      </w:r>
      <w:r w:rsidR="005D5DD2">
        <w:t>论文</w:t>
      </w:r>
      <w:r w:rsidR="000050ED">
        <w:t>）</w:t>
      </w:r>
    </w:p>
    <w:p w14:paraId="38FDB24E" w14:textId="3C91D886" w:rsidR="00331590" w:rsidRDefault="00331590" w:rsidP="0081413E">
      <w:pPr>
        <w:pStyle w:val="a3"/>
      </w:pPr>
      <w:r w:rsidRPr="00331590">
        <w:rPr>
          <w:rFonts w:hint="eastAsia"/>
        </w:rPr>
        <w:t>Hadoop</w:t>
      </w:r>
      <w:r>
        <w:rPr>
          <w:rFonts w:hint="eastAsia"/>
        </w:rPr>
        <w:t>是</w:t>
      </w:r>
      <w:r>
        <w:t>由</w:t>
      </w:r>
      <w:r>
        <w:t>xx</w:t>
      </w:r>
      <w:r>
        <w:t>的</w:t>
      </w:r>
      <w:r>
        <w:t>xx</w:t>
      </w:r>
      <w:r>
        <w:t>。其</w:t>
      </w:r>
      <w:r w:rsidRPr="00331590">
        <w:rPr>
          <w:rFonts w:hint="eastAsia"/>
        </w:rPr>
        <w:t>核心由三个子项目组成：</w:t>
      </w:r>
      <w:r w:rsidRPr="00331590">
        <w:rPr>
          <w:rFonts w:hint="eastAsia"/>
        </w:rPr>
        <w:t xml:space="preserve"> HDFS</w:t>
      </w:r>
      <w:r w:rsidRPr="00331590">
        <w:rPr>
          <w:rFonts w:hint="eastAsia"/>
        </w:rPr>
        <w:t>（</w:t>
      </w:r>
      <w:r w:rsidRPr="00331590">
        <w:rPr>
          <w:rFonts w:hint="eastAsia"/>
        </w:rPr>
        <w:t>Hadoop Distributed File System</w:t>
      </w:r>
      <w:r w:rsidRPr="00331590">
        <w:rPr>
          <w:rFonts w:hint="eastAsia"/>
        </w:rPr>
        <w:t>）</w:t>
      </w:r>
      <w:r w:rsidRPr="00331590">
        <w:rPr>
          <w:rFonts w:hint="eastAsia"/>
        </w:rPr>
        <w:t>[49]</w:t>
      </w:r>
      <w:r w:rsidRPr="00331590">
        <w:rPr>
          <w:rFonts w:hint="eastAsia"/>
        </w:rPr>
        <w:t>、</w:t>
      </w:r>
      <w:r w:rsidRPr="00331590">
        <w:rPr>
          <w:rFonts w:hint="eastAsia"/>
        </w:rPr>
        <w:t>MapReduce</w:t>
      </w:r>
      <w:r w:rsidRPr="00331590">
        <w:rPr>
          <w:rFonts w:hint="eastAsia"/>
        </w:rPr>
        <w:t>和</w:t>
      </w:r>
      <w:r w:rsidRPr="00331590">
        <w:rPr>
          <w:rFonts w:hint="eastAsia"/>
        </w:rPr>
        <w:t>Hadoop Common</w:t>
      </w:r>
      <w:r w:rsidRPr="00331590">
        <w:rPr>
          <w:rFonts w:hint="eastAsia"/>
        </w:rPr>
        <w:t>。</w:t>
      </w:r>
    </w:p>
    <w:p w14:paraId="623CEBBD" w14:textId="10123BAC" w:rsidR="0081413E" w:rsidRDefault="0081413E" w:rsidP="008E6F8F">
      <w:pPr>
        <w:pStyle w:val="a3"/>
        <w:ind w:firstLine="420"/>
      </w:pPr>
      <w:r>
        <w:rPr>
          <w:rFonts w:hint="eastAsia"/>
        </w:rPr>
        <w:t>hdfs</w:t>
      </w:r>
      <w:r>
        <w:rPr>
          <w:rFonts w:hint="eastAsia"/>
        </w:rPr>
        <w:t>、</w:t>
      </w:r>
      <w:r>
        <w:rPr>
          <w:rFonts w:hint="eastAsia"/>
        </w:rPr>
        <w:t>MapReduce</w:t>
      </w:r>
    </w:p>
    <w:p w14:paraId="1B7FB734" w14:textId="7789350E" w:rsidR="00756857" w:rsidRDefault="003B04EC" w:rsidP="00A81CBE">
      <w:pPr>
        <w:pStyle w:val="-0"/>
        <w:spacing w:before="312" w:after="312"/>
      </w:pPr>
      <w:r>
        <w:lastRenderedPageBreak/>
        <w:t>研究内容</w:t>
      </w:r>
      <w:r w:rsidR="00A81CBE">
        <w:rPr>
          <w:rFonts w:hint="eastAsia"/>
        </w:rPr>
        <w:t>及</w:t>
      </w:r>
      <w:r w:rsidR="00756857">
        <w:t>主要</w:t>
      </w:r>
      <w:r w:rsidR="00756857">
        <w:rPr>
          <w:rFonts w:hint="eastAsia"/>
        </w:rPr>
        <w:t>创新点</w:t>
      </w:r>
    </w:p>
    <w:p w14:paraId="6D48B90D" w14:textId="77777777" w:rsidR="0088393C" w:rsidRDefault="0088393C" w:rsidP="00A81CBE">
      <w:pPr>
        <w:pStyle w:val="a3"/>
      </w:pPr>
    </w:p>
    <w:p w14:paraId="67C85C14" w14:textId="62B42E7B" w:rsidR="006D7696" w:rsidRDefault="006D7696" w:rsidP="00A81CBE">
      <w:pPr>
        <w:pStyle w:val="a3"/>
      </w:pPr>
      <w:r>
        <w:rPr>
          <w:rFonts w:hint="eastAsia"/>
        </w:rPr>
        <w:t>新颖的研究对象</w:t>
      </w:r>
    </w:p>
    <w:p w14:paraId="356800FF" w14:textId="1D563B10" w:rsidR="006D7696" w:rsidRDefault="006D7696" w:rsidP="00A81CBE">
      <w:pPr>
        <w:pStyle w:val="a3"/>
      </w:pPr>
      <w:r>
        <w:rPr>
          <w:rFonts w:hint="eastAsia"/>
        </w:rPr>
        <w:t>独特的分析角度</w:t>
      </w:r>
    </w:p>
    <w:p w14:paraId="10248705" w14:textId="49AB28D5" w:rsidR="006D7696" w:rsidRPr="006D7696" w:rsidRDefault="006D7696" w:rsidP="00A81CBE">
      <w:pPr>
        <w:pStyle w:val="a3"/>
      </w:pPr>
      <w:r>
        <w:rPr>
          <w:rFonts w:hint="eastAsia"/>
        </w:rPr>
        <w:t>面线实际应用</w:t>
      </w:r>
    </w:p>
    <w:p w14:paraId="19F007EF" w14:textId="77777777" w:rsidR="0088393C" w:rsidRDefault="0088393C" w:rsidP="00A81CBE">
      <w:pPr>
        <w:pStyle w:val="a3"/>
      </w:pPr>
    </w:p>
    <w:p w14:paraId="65C54E99" w14:textId="17409D5B" w:rsidR="00A81CBE" w:rsidRDefault="00696811" w:rsidP="00A81CBE">
      <w:pPr>
        <w:pStyle w:val="a3"/>
      </w:pPr>
      <w:r>
        <w:rPr>
          <w:rFonts w:hint="eastAsia"/>
        </w:rPr>
        <w:t>本文的主要内容和创新点如下：</w:t>
      </w:r>
    </w:p>
    <w:p w14:paraId="04F3C7B2" w14:textId="2FF70DFF" w:rsidR="00696811" w:rsidRPr="00696811" w:rsidRDefault="00696811" w:rsidP="00A81CBE">
      <w:pPr>
        <w:pStyle w:val="a3"/>
      </w:pPr>
      <w:r>
        <w:rPr>
          <w:rFonts w:hint="eastAsia"/>
        </w:rPr>
        <w:tab/>
      </w:r>
      <w:r>
        <w:rPr>
          <w:rFonts w:hint="eastAsia"/>
        </w:rPr>
        <w:t>（</w:t>
      </w:r>
      <w:r>
        <w:rPr>
          <w:rFonts w:hint="eastAsia"/>
        </w:rPr>
        <w:t>1</w:t>
      </w:r>
      <w:r>
        <w:rPr>
          <w:rFonts w:hint="eastAsia"/>
        </w:rPr>
        <w:t>）</w:t>
      </w:r>
    </w:p>
    <w:p w14:paraId="7235D38E" w14:textId="1601D2D8" w:rsidR="009C1451" w:rsidRDefault="009C1451" w:rsidP="009C1451">
      <w:pPr>
        <w:pStyle w:val="-0"/>
        <w:spacing w:before="312" w:after="312"/>
      </w:pPr>
      <w:r>
        <w:t>论文结构</w:t>
      </w:r>
    </w:p>
    <w:p w14:paraId="6AB16635" w14:textId="77777777" w:rsidR="00816CB1" w:rsidRDefault="00816CB1" w:rsidP="00816CB1">
      <w:pPr>
        <w:pStyle w:val="a3"/>
      </w:pPr>
    </w:p>
    <w:p w14:paraId="32AAE47C" w14:textId="77777777" w:rsidR="00816CB1" w:rsidRDefault="00816CB1" w:rsidP="00816CB1">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739171DB" w:rsidR="008478F4" w:rsidRPr="00404B29" w:rsidRDefault="00A546A5" w:rsidP="00A922DB">
      <w:pPr>
        <w:pStyle w:val="a3"/>
        <w:ind w:firstLine="420"/>
      </w:pPr>
      <w:r>
        <w:rPr>
          <w:rFonts w:hint="eastAsia"/>
        </w:rPr>
        <w:t>我们以</w:t>
      </w:r>
      <w:r w:rsidR="00AB35EC">
        <w:rPr>
          <w:rFonts w:hint="eastAsia"/>
        </w:rPr>
        <w:t>本章中</w:t>
      </w:r>
      <w:r w:rsidR="005C65D8">
        <w:rPr>
          <w:rFonts w:hint="eastAsia"/>
        </w:rPr>
        <w:t>整体性的业务体系分析与说明，</w:t>
      </w:r>
      <w:r w:rsidR="000212CA">
        <w:rPr>
          <w:rFonts w:hint="eastAsia"/>
        </w:rPr>
        <w:t>作为本文对网络视频业务研究的开始。</w:t>
      </w:r>
      <w:r w:rsidR="00A922DB">
        <w:rPr>
          <w:rFonts w:hint="eastAsia"/>
        </w:rPr>
        <w:t>首先，</w:t>
      </w:r>
      <w:r w:rsidR="004C1E6D">
        <w:rPr>
          <w:rFonts w:hint="eastAsia"/>
        </w:rPr>
        <w:t>我们对</w:t>
      </w:r>
      <w:r w:rsidR="00B5725B">
        <w:rPr>
          <w:rFonts w:hint="eastAsia"/>
        </w:rPr>
        <w:t>网络视频业务的整体架构进行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网络视频业务的通信报文进行了识别与分析。</w:t>
      </w:r>
    </w:p>
    <w:p w14:paraId="62473C36" w14:textId="3465514F" w:rsidR="0006357B" w:rsidRDefault="00BB2E61" w:rsidP="0006357B">
      <w:pPr>
        <w:pStyle w:val="-0"/>
        <w:spacing w:before="312" w:after="312"/>
      </w:pPr>
      <w:r>
        <w:rPr>
          <w:rFonts w:hint="eastAsia"/>
        </w:rPr>
        <w:t>业务架构</w:t>
      </w:r>
    </w:p>
    <w:p w14:paraId="5D70C9E3" w14:textId="3B3653E4" w:rsidR="00170FA2" w:rsidRDefault="00170FA2" w:rsidP="00015671">
      <w:pPr>
        <w:pStyle w:val="a3"/>
        <w:ind w:firstLine="420"/>
      </w:pPr>
      <w:r>
        <w:rPr>
          <w:rFonts w:hint="eastAsia"/>
        </w:rPr>
        <w:t>对于网络视频业务，目前工业界并没有一个明确统一的业务架构标准。但受软硬件技术发展水平和一些成功的先例的影响，大多数网络视频业务提供商（即视频网站）的业务体系架构实现方式都是非常类似的。</w:t>
      </w:r>
      <w:r w:rsidR="00776C3D">
        <w:rPr>
          <w:rFonts w:hint="eastAsia"/>
        </w:rPr>
        <w:t>经过分析，我们从中总结出了一个通用的网络视频业务架构，如图</w:t>
      </w:r>
      <w:r w:rsidR="00776C3D">
        <w:rPr>
          <w:rFonts w:hint="eastAsia"/>
        </w:rPr>
        <w:t>2-X</w:t>
      </w:r>
      <w:r w:rsidR="00776C3D">
        <w:rPr>
          <w:rFonts w:hint="eastAsia"/>
        </w:rPr>
        <w:t>所示。</w:t>
      </w:r>
      <w:r w:rsidR="002F3FA6">
        <w:rPr>
          <w:rFonts w:hint="eastAsia"/>
        </w:rPr>
        <w:t>可以看出，对于整个业务架构，共有三个关键组件：用户侧（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4FE96EF7" w:rsidR="00776C3D" w:rsidRDefault="00AC0AAF" w:rsidP="00AC0AAF">
      <w:pPr>
        <w:pStyle w:val="a3"/>
        <w:spacing w:line="240" w:lineRule="auto"/>
        <w:jc w:val="center"/>
      </w:pPr>
      <w:r>
        <w:rPr>
          <w:rFonts w:hint="eastAsia"/>
          <w:noProof/>
        </w:rPr>
        <w:drawing>
          <wp:inline distT="0" distB="0" distL="0" distR="0" wp14:anchorId="4952DBD0" wp14:editId="2E84D8A8">
            <wp:extent cx="5220000" cy="1573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c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0" cy="1573200"/>
                    </a:xfrm>
                    <a:prstGeom prst="rect">
                      <a:avLst/>
                    </a:prstGeom>
                  </pic:spPr>
                </pic:pic>
              </a:graphicData>
            </a:graphic>
          </wp:inline>
        </w:drawing>
      </w:r>
    </w:p>
    <w:p w14:paraId="27CAFEBF" w14:textId="398BAF6F" w:rsidR="00776C3D" w:rsidRDefault="00051673" w:rsidP="00051673">
      <w:pPr>
        <w:pStyle w:val="a6"/>
      </w:pPr>
      <w:r>
        <w:rPr>
          <w:rFonts w:hint="eastAsia"/>
        </w:rPr>
        <w:t>图</w:t>
      </w:r>
      <w:r>
        <w:rPr>
          <w:rFonts w:hint="eastAsia"/>
        </w:rPr>
        <w:t xml:space="preserve">2-1 </w:t>
      </w:r>
      <w:r>
        <w:rPr>
          <w:rFonts w:hint="eastAsia"/>
        </w:rPr>
        <w:t>网络视频业务整体架构示意图</w:t>
      </w:r>
    </w:p>
    <w:p w14:paraId="319B9D5C" w14:textId="77777777" w:rsidR="00776C3D" w:rsidRDefault="00776C3D" w:rsidP="00776C3D">
      <w:pPr>
        <w:pStyle w:val="a3"/>
        <w:jc w:val="center"/>
      </w:pPr>
    </w:p>
    <w:p w14:paraId="641E0BE6" w14:textId="31E3FEE3" w:rsidR="008B5A7B" w:rsidRDefault="00051673" w:rsidP="00051673">
      <w:pPr>
        <w:pStyle w:val="a3"/>
      </w:pPr>
      <w:r w:rsidRPr="00051673">
        <w:rPr>
          <w:rFonts w:hint="eastAsia"/>
          <w:b/>
        </w:rPr>
        <w:t>用户侧</w:t>
      </w:r>
      <w:r>
        <w:rPr>
          <w:rFonts w:hint="eastAsia"/>
        </w:rPr>
        <w:t>：</w:t>
      </w:r>
      <w:r w:rsidR="00B9756D">
        <w:rPr>
          <w:rFonts w:hint="eastAsia"/>
        </w:rPr>
        <w:t>用户使用接入互联网的</w:t>
      </w:r>
      <w:r w:rsidR="00131AC2">
        <w:rPr>
          <w:rFonts w:hint="eastAsia"/>
        </w:rPr>
        <w:t>设备</w:t>
      </w:r>
      <w:r w:rsidR="00B9756D">
        <w:rPr>
          <w:rFonts w:hint="eastAsia"/>
        </w:rPr>
        <w:t>来观看网络视频。</w:t>
      </w:r>
      <w:r w:rsidR="00B82B4D">
        <w:rPr>
          <w:rFonts w:hint="eastAsia"/>
        </w:rPr>
        <w:t>其中，</w:t>
      </w:r>
      <w:r w:rsidR="000E17A3">
        <w:rPr>
          <w:rFonts w:hint="eastAsia"/>
        </w:rPr>
        <w:t>用户</w:t>
      </w:r>
      <w:r w:rsidR="00131AC2">
        <w:rPr>
          <w:rFonts w:hint="eastAsia"/>
        </w:rPr>
        <w:t>设备</w:t>
      </w:r>
      <w:r w:rsidR="000E17A3">
        <w:rPr>
          <w:rFonts w:hint="eastAsia"/>
        </w:rPr>
        <w:t>的</w:t>
      </w:r>
      <w:r w:rsidR="00B82B4D">
        <w:rPr>
          <w:rFonts w:hint="eastAsia"/>
        </w:rPr>
        <w:t>类型</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0E17A3">
        <w:rPr>
          <w:rFonts w:hint="eastAsia"/>
        </w:rPr>
        <w:t>从接入互联网的方式来看，台式机电脑一般使用网线通过固定网络接入互联网；笔记本电脑则可能使用网线或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4B184553" w:rsidR="00131AC2" w:rsidRPr="000E17A3" w:rsidRDefault="00131AC2" w:rsidP="00051673">
      <w:pPr>
        <w:pStyle w:val="a3"/>
      </w:pPr>
      <w:r>
        <w:rPr>
          <w:rFonts w:hint="eastAsia"/>
        </w:rPr>
        <w:tab/>
      </w:r>
      <w:r>
        <w:rPr>
          <w:rFonts w:hint="eastAsia"/>
        </w:rPr>
        <w:t>综上，正是因为这些多种多样的用户设备、互联网接入方式及视频播放前端</w:t>
      </w:r>
      <w:r>
        <w:rPr>
          <w:rFonts w:hint="eastAsia"/>
        </w:rPr>
        <w:lastRenderedPageBreak/>
        <w:t>类型，才带动了网络视频业务的蓬勃发展，并称为目前最为流行的互联网业务之一。同时，用户侧各项新技术的引入与兴起（如移动设备、移动网络接入等），也改变了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2F1CF732" w14:textId="6FABA9C9" w:rsidR="00484821"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w:t>
      </w:r>
      <w:r w:rsidR="003208AE" w:rsidRPr="003208AE">
        <w:t>Real Time Streaming Protocol</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应用层的</w:t>
      </w:r>
      <w:r w:rsidR="009A452C">
        <w:rPr>
          <w:rFonts w:hint="eastAsia"/>
        </w:rPr>
        <w:t>HTTP</w:t>
      </w:r>
      <w:r w:rsidR="009A452C">
        <w:rPr>
          <w:rFonts w:hint="eastAsia"/>
        </w:rPr>
        <w:t>协议</w:t>
      </w:r>
      <w:r w:rsidR="00D61A07">
        <w:fldChar w:fldCharType="begin"/>
      </w:r>
      <w:r w:rsidR="00F72D29">
        <w:instrText xml:space="preserve"> ADDIN EN.CITE &lt;EndNote&gt;&lt;Cite&gt;&lt;Author&gt;Begen&lt;/Author&gt;&lt;Year&gt;2011&lt;/Year&gt;&lt;RecNum&gt;97&lt;/RecNum&gt;&lt;DisplayText&gt;&lt;style face="superscript"&gt;[4, 5]&lt;/style&gt;&lt;/DisplayText&gt;&lt;record&gt;&lt;rec-number&gt;97&lt;/rec-number&gt;&lt;foreign-keys&gt;&lt;key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D61A07">
        <w:fldChar w:fldCharType="separate"/>
      </w:r>
      <w:r w:rsidR="00F72D29" w:rsidRPr="00F72D29">
        <w:rPr>
          <w:noProof/>
          <w:vertAlign w:val="superscript"/>
        </w:rPr>
        <w:t>[4, 5]</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F72D29">
        <w:instrText xml:space="preserve"> ADDIN EN.CITE &lt;EndNote&gt;&lt;Cite&gt;&lt;Author&gt;Summers&lt;/Author&gt;&lt;Year&gt;2012&lt;/Year&gt;&lt;RecNum&gt;98&lt;/RecNum&gt;&lt;DisplayText&gt;&lt;style face="superscript"&gt;[6]&lt;/style&gt;&lt;/DisplayText&gt;&lt;record&gt;&lt;rec-number&gt;98&lt;/rec-number&gt;&lt;foreign-keys&gt;&lt;key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performance&lt;/title&gt;&lt;secondary-title&gt;Proceedings of the 22nd international workshop on Network and Operating System Support for Digital Audio and Video&lt;/secondary-title&gt;&lt;/titles&gt;&lt;pages&gt;15-20&lt;/pages&gt;&lt;dates&gt;&lt;year&gt;2012&lt;/year&gt;&lt;/dates&gt;&lt;publisher&gt;ACM&lt;/publisher&gt;&lt;isbn&gt;1450314309&lt;/isbn&gt;&lt;urls&gt;&lt;/urls&gt;&lt;/record&gt;&lt;/Cite&gt;&lt;/EndNote&gt;</w:instrText>
      </w:r>
      <w:r w:rsidR="00D61A07">
        <w:fldChar w:fldCharType="separate"/>
      </w:r>
      <w:r w:rsidR="00F72D29" w:rsidRPr="00F72D29">
        <w:rPr>
          <w:noProof/>
          <w:vertAlign w:val="superscript"/>
        </w:rPr>
        <w:t>[6]</w:t>
      </w:r>
      <w:r w:rsidR="00D61A07">
        <w:fldChar w:fldCharType="end"/>
      </w:r>
      <w:r w:rsidR="00E74DED">
        <w:rPr>
          <w:rFonts w:hint="eastAsia"/>
        </w:rPr>
        <w:t>。</w:t>
      </w:r>
      <w:r w:rsidR="008D555D">
        <w:rPr>
          <w:rFonts w:hint="eastAsia"/>
        </w:rPr>
        <w:t>此外，基于</w:t>
      </w:r>
      <w:r w:rsidR="008D555D">
        <w:rPr>
          <w:rFonts w:hint="eastAsia"/>
        </w:rPr>
        <w:t>TCP</w:t>
      </w:r>
      <w:r w:rsidR="008D555D">
        <w:t>/</w:t>
      </w:r>
      <w:r w:rsidR="008D555D">
        <w:rPr>
          <w:rFonts w:hint="eastAsia"/>
        </w:rPr>
        <w:t>HTTP</w:t>
      </w:r>
      <w:r w:rsidR="008D555D">
        <w:rPr>
          <w:rFonts w:hint="eastAsia"/>
        </w:rPr>
        <w:t>协议下载视频文件，能够避免</w:t>
      </w:r>
      <w:r w:rsidR="001078AC">
        <w:rPr>
          <w:rFonts w:hint="eastAsia"/>
        </w:rPr>
        <w:t>传统</w:t>
      </w:r>
      <w:r w:rsidR="008D555D">
        <w:rPr>
          <w:rFonts w:hint="eastAsia"/>
        </w:rPr>
        <w:t>流媒体传输中</w:t>
      </w:r>
      <w:r w:rsidR="001078AC">
        <w:rPr>
          <w:rFonts w:hint="eastAsia"/>
        </w:rPr>
        <w:t>由</w:t>
      </w:r>
      <w:r w:rsidR="008D555D">
        <w:rPr>
          <w:rFonts w:hint="eastAsia"/>
        </w:rPr>
        <w:t>报文缺失、乱序、出错造成的视频图像错误。此时，网络视频的质量指标则主要体现在传输带宽小于视频比特率</w:t>
      </w:r>
      <w:r w:rsidR="004A236D">
        <w:rPr>
          <w:rFonts w:hint="eastAsia"/>
        </w:rPr>
        <w:t>时</w:t>
      </w:r>
      <w:r w:rsidR="008D555D">
        <w:rPr>
          <w:rFonts w:hint="eastAsia"/>
        </w:rPr>
        <w:t>造成的卡顿等待上。</w:t>
      </w:r>
    </w:p>
    <w:p w14:paraId="552A4B17" w14:textId="42357832"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E724E2">
        <w:rPr>
          <w:rFonts w:hint="eastAsia"/>
        </w:rPr>
        <w:t>进行</w:t>
      </w:r>
      <w:r w:rsidR="004C6441" w:rsidRPr="004C6441">
        <w:rPr>
          <w:rFonts w:hint="eastAsia"/>
        </w:rPr>
        <w:t>播放</w:t>
      </w:r>
      <w:r w:rsidR="00E724E2" w:rsidRPr="00E724E2">
        <w:rPr>
          <w:rFonts w:hint="eastAsia"/>
        </w:rPr>
        <w:t>的</w:t>
      </w:r>
      <w:r w:rsidR="00CA1EF5">
        <w:rPr>
          <w:rFonts w:hint="eastAsia"/>
        </w:rPr>
        <w:t>传输</w:t>
      </w:r>
      <w:r w:rsidR="00E724E2" w:rsidRPr="00E724E2">
        <w:rPr>
          <w:rFonts w:hint="eastAsia"/>
        </w:rPr>
        <w:t>过程</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由此，渐进式下载大大减少了视频播放前的等待时间，因而提升了用户体验。</w:t>
      </w:r>
    </w:p>
    <w:p w14:paraId="62098051" w14:textId="77777777" w:rsidR="007863F9" w:rsidRDefault="007863F9" w:rsidP="003C5F6C">
      <w:pPr>
        <w:pStyle w:val="a3"/>
      </w:pPr>
    </w:p>
    <w:p w14:paraId="19AB0125" w14:textId="3893B2A1"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转换生成的。而对于一个视频副本，其往往会被拆分成若干个分片文件，存储于不同的服务器上。基于此种业务提供商侧的视频文件部署，网络视频业务的动态自适应分辨率技术得以实现。具体来讲，</w:t>
      </w:r>
      <w:r w:rsidR="007E7940">
        <w:rPr>
          <w:rFonts w:hint="eastAsia"/>
        </w:rPr>
        <w:t>用户在进行视频（首个分片）文件下载之前，会从业务提供商处收到一个清单文件（</w:t>
      </w:r>
      <w:r w:rsidR="007E7940">
        <w:t>manifest</w:t>
      </w:r>
      <w:r w:rsidR="007E7940">
        <w:rPr>
          <w:rFonts w:hint="eastAsia"/>
        </w:rPr>
        <w:t>）。该文件列出了被请求视频的各个分片的内容范围及存储</w:t>
      </w:r>
      <w:r w:rsidR="007E7940" w:rsidRPr="007E7940">
        <w:rPr>
          <w:rFonts w:hint="eastAsia"/>
        </w:rPr>
        <w:t>位置。</w:t>
      </w:r>
      <w:r w:rsidR="007E7940">
        <w:rPr>
          <w:rFonts w:hint="eastAsia"/>
        </w:rPr>
        <w:t>当用户设备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出现下降时，随后的文件下载将被自动切换至低清晰度的视频分片。</w:t>
      </w:r>
      <w:r w:rsidR="007E7940">
        <w:rPr>
          <w:rFonts w:hint="eastAsia"/>
        </w:rPr>
        <w:t>这样，</w:t>
      </w:r>
      <w:r w:rsidR="007D185F">
        <w:rPr>
          <w:rFonts w:hint="eastAsia"/>
        </w:rPr>
        <w:t>动态自适应分辨率技术</w:t>
      </w:r>
      <w:r w:rsidR="009400B7">
        <w:rPr>
          <w:rFonts w:hint="eastAsia"/>
        </w:rPr>
        <w:t>能够平衡用户设备性能、网络连接状况与视频的清晰度</w:t>
      </w:r>
      <w:r w:rsidR="007D185F">
        <w:rPr>
          <w:rFonts w:hint="eastAsia"/>
        </w:rPr>
        <w:t>，</w:t>
      </w:r>
      <w:r w:rsidR="009400B7">
        <w:rPr>
          <w:rFonts w:hint="eastAsia"/>
        </w:rPr>
        <w:t>从而</w:t>
      </w:r>
      <w:r w:rsidR="007D185F">
        <w:rPr>
          <w:rFonts w:hint="eastAsia"/>
        </w:rPr>
        <w:t>保证</w:t>
      </w:r>
      <w:r w:rsidR="00B67C0A">
        <w:rPr>
          <w:rFonts w:hint="eastAsia"/>
        </w:rPr>
        <w:t>在用户侧</w:t>
      </w:r>
      <w:r w:rsidR="007D185F">
        <w:rPr>
          <w:rFonts w:hint="eastAsia"/>
        </w:rPr>
        <w:t>视频</w:t>
      </w:r>
      <w:r w:rsidR="00B67C0A">
        <w:rPr>
          <w:rFonts w:hint="eastAsia"/>
        </w:rPr>
        <w:t>能够</w:t>
      </w:r>
      <w:r w:rsidR="007D185F">
        <w:rPr>
          <w:rFonts w:hint="eastAsia"/>
        </w:rPr>
        <w:t>不间断播放。</w:t>
      </w:r>
      <w:r w:rsidR="00705117">
        <w:rPr>
          <w:rFonts w:hint="eastAsia"/>
        </w:rPr>
        <w:t>目前，被网络视频业务提供商广泛运用的动态自适应分辨率技术实现</w:t>
      </w:r>
      <w:r w:rsidR="00591EE2">
        <w:rPr>
          <w:rFonts w:hint="eastAsia"/>
        </w:rPr>
        <w:t>方案</w:t>
      </w:r>
      <w:r w:rsidR="00705117">
        <w:rPr>
          <w:rFonts w:hint="eastAsia"/>
        </w:rPr>
        <w:t>主要有</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F72D29">
        <w:instrText xml:space="preserve"> ADDIN EN.CITE &lt;EndNote&gt;&lt;Cite ExcludeYear="1"&gt;&lt;Author&gt;Adobe&lt;/Author&gt;&lt;RecNum&gt;99&lt;/RecNum&gt;&lt;DisplayText&gt;&lt;style face="superscript"&gt;[7]&lt;/style&gt;&lt;/DisplayText&gt;&lt;record&gt;&lt;rec-number&gt;99&lt;/rec-number&gt;&lt;foreign-keys&gt;&lt;key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F72D29" w:rsidRPr="00F72D29">
        <w:rPr>
          <w:noProof/>
          <w:vertAlign w:val="superscript"/>
        </w:rPr>
        <w:t>[7]</w:t>
      </w:r>
      <w:r w:rsidR="00591EE2">
        <w:fldChar w:fldCharType="end"/>
      </w:r>
      <w:r w:rsidR="00705117">
        <w:rPr>
          <w:rFonts w:hint="eastAsia"/>
        </w:rPr>
        <w:t>、</w:t>
      </w:r>
      <w:r w:rsidR="00705117">
        <w:t>Apple’s HLS</w:t>
      </w:r>
      <w:r w:rsidR="00705117">
        <w:rPr>
          <w:rFonts w:hint="eastAsia"/>
        </w:rPr>
        <w:t>（</w:t>
      </w:r>
      <w:r w:rsidR="00705117">
        <w:t xml:space="preserve">HTTP Live </w:t>
      </w:r>
      <w:r w:rsidR="00705117">
        <w:lastRenderedPageBreak/>
        <w:t>Streaming</w:t>
      </w:r>
      <w:r w:rsidR="00705117">
        <w:rPr>
          <w:rFonts w:hint="eastAsia"/>
        </w:rPr>
        <w:t>）</w:t>
      </w:r>
      <w:r w:rsidR="00591EE2">
        <w:fldChar w:fldCharType="begin"/>
      </w:r>
      <w:r w:rsidR="00F72D29">
        <w:instrText xml:space="preserve"> ADDIN EN.CITE &lt;EndNote&gt;&lt;Cite ExcludeYear="1"&gt;&lt;Author&gt;Apple&lt;/Author&gt;&lt;RecNum&gt;100&lt;/RecNum&gt;&lt;DisplayText&gt;&lt;style face="superscript"&gt;[8]&lt;/style&gt;&lt;/DisplayText&gt;&lt;record&gt;&lt;rec-number&gt;100&lt;/rec-number&gt;&lt;foreign-keys&gt;&lt;key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F72D29" w:rsidRPr="00F72D29">
        <w:rPr>
          <w:noProof/>
          <w:vertAlign w:val="superscript"/>
        </w:rPr>
        <w:t>[8]</w:t>
      </w:r>
      <w:r w:rsidR="00591EE2">
        <w:fldChar w:fldCharType="end"/>
      </w:r>
      <w:r w:rsidR="00705117">
        <w:t>、</w:t>
      </w:r>
      <w:r w:rsidR="00705117">
        <w:t>Microsoft’s Smooth Streaming</w:t>
      </w:r>
      <w:r w:rsidR="00591EE2">
        <w:fldChar w:fldCharType="begin"/>
      </w:r>
      <w:r w:rsidR="00F72D29">
        <w:instrText xml:space="preserve"> ADDIN EN.CITE &lt;EndNote&gt;&lt;Cite ExcludeYear="1"&gt;&lt;Author&gt;Microsoft&lt;/Author&gt;&lt;RecNum&gt;101&lt;/RecNum&gt;&lt;DisplayText&gt;&lt;style face="superscript"&gt;[9]&lt;/style&gt;&lt;/DisplayText&gt;&lt;record&gt;&lt;rec-number&gt;101&lt;/rec-number&gt;&lt;foreign-keys&gt;&lt;key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F72D29" w:rsidRPr="00F72D29">
        <w:rPr>
          <w:noProof/>
          <w:vertAlign w:val="superscript"/>
        </w:rPr>
        <w:t>[9]</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F72D29">
        <w:instrText xml:space="preserve"> ADDIN EN.CITE &lt;EndNote&gt;&lt;Cite ExcludeYear="1"&gt;&lt;Author&gt;MPEG&lt;/Author&gt;&lt;RecNum&gt;102&lt;/RecNum&gt;&lt;DisplayText&gt;&lt;style face="superscript"&gt;[10]&lt;/style&gt;&lt;/DisplayText&gt;&lt;record&gt;&lt;rec-number&gt;102&lt;/rec-number&gt;&lt;foreign-keys&gt;&lt;key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F72D29" w:rsidRPr="00F72D29">
        <w:rPr>
          <w:noProof/>
          <w:vertAlign w:val="superscript"/>
        </w:rPr>
        <w:t>[10]</w:t>
      </w:r>
      <w:r w:rsidR="00591EE2">
        <w:fldChar w:fldCharType="end"/>
      </w:r>
      <w:r w:rsidR="00705117">
        <w:rPr>
          <w:rFonts w:hint="eastAsia"/>
        </w:rPr>
        <w:t>。</w:t>
      </w:r>
    </w:p>
    <w:p w14:paraId="45A01724" w14:textId="1DB4F5D7" w:rsidR="00D834FC" w:rsidRPr="00AF321F" w:rsidRDefault="007A46A5" w:rsidP="0008473C">
      <w:pPr>
        <w:pStyle w:val="a3"/>
      </w:pPr>
      <w:r>
        <w:rPr>
          <w:rFonts w:hint="eastAsia"/>
        </w:rPr>
        <w:tab/>
      </w:r>
      <w:r w:rsidR="00036638">
        <w:rPr>
          <w:rFonts w:hint="eastAsia"/>
        </w:rPr>
        <w:t>业务提供商通常还会引入内容分发网络（</w:t>
      </w:r>
      <w:r w:rsidR="00036638">
        <w:rPr>
          <w:rFonts w:hint="eastAsia"/>
        </w:rPr>
        <w:t>Content Delivery Network</w:t>
      </w:r>
      <w:r w:rsidR="00036638">
        <w:rPr>
          <w:rFonts w:hint="eastAsia"/>
        </w:rPr>
        <w:t>，</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部署许多</w:t>
      </w:r>
      <w:r w:rsidR="00500E35">
        <w:rPr>
          <w:rFonts w:hint="eastAsia"/>
        </w:rPr>
        <w:t>专用的功能服务器</w:t>
      </w:r>
      <w:r w:rsidR="00902FAA">
        <w:rPr>
          <w:rFonts w:hint="eastAsia"/>
        </w:rPr>
        <w:t>。这些服务器</w:t>
      </w:r>
      <w:r w:rsidR="004B0469">
        <w:rPr>
          <w:rFonts w:hint="eastAsia"/>
        </w:rPr>
        <w:t>用于专门对</w:t>
      </w:r>
      <w:r w:rsidR="00C97944">
        <w:rPr>
          <w:rFonts w:hint="eastAsia"/>
        </w:rPr>
        <w:t>用户登陆、搜索、静态内容缓存、日志统计等</w:t>
      </w:r>
      <w:r w:rsidR="00036638">
        <w:rPr>
          <w:rFonts w:hint="eastAsia"/>
        </w:rPr>
        <w:t>任务</w:t>
      </w:r>
      <w:r w:rsidR="004B0469">
        <w:rPr>
          <w:rFonts w:hint="eastAsia"/>
        </w:rPr>
        <w:t>进行支撑</w:t>
      </w:r>
      <w:r w:rsidR="00036638">
        <w:rPr>
          <w:rFonts w:hint="eastAsia"/>
        </w:rPr>
        <w:t>。总之，上述业务提供商处的复杂架构，可为网络视频业务的稳定性提供保障，并进一步提高用户体验。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51263025" w:rsidR="00DF1FE3" w:rsidRDefault="009D4E59" w:rsidP="00F11C95">
      <w:pPr>
        <w:pStyle w:val="a3"/>
        <w:ind w:firstLine="420"/>
      </w:pPr>
      <w:r>
        <w:rPr>
          <w:rFonts w:hint="eastAsia"/>
        </w:rPr>
        <w:t>本节中，我们关注于网络视频业务</w:t>
      </w:r>
      <w:r w:rsidR="00EB018C">
        <w:rPr>
          <w:rFonts w:hint="eastAsia"/>
        </w:rPr>
        <w:t>中各个功能的用户使用流程。对于不同网络视频业务提供商，</w:t>
      </w:r>
      <w:r w:rsidR="00B83FCD">
        <w:rPr>
          <w:rFonts w:hint="eastAsia"/>
        </w:rPr>
        <w:t>我们发现</w:t>
      </w:r>
      <w:r w:rsidR="00EB018C">
        <w:rPr>
          <w:rFonts w:hint="eastAsia"/>
        </w:rPr>
        <w:t>其业务流程基本上是相同的，如图</w:t>
      </w:r>
      <w:r w:rsidR="00EB018C">
        <w:rPr>
          <w:rFonts w:hint="eastAsia"/>
        </w:rPr>
        <w:t>2-X</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4790ED86" w:rsidR="00E72269" w:rsidRDefault="00642266" w:rsidP="00642266">
      <w:pPr>
        <w:pStyle w:val="a3"/>
        <w:spacing w:line="240" w:lineRule="auto"/>
        <w:jc w:val="center"/>
      </w:pPr>
      <w:r>
        <w:rPr>
          <w:noProof/>
        </w:rPr>
        <w:drawing>
          <wp:inline distT="0" distB="0" distL="0" distR="0" wp14:anchorId="1DF4FC5B" wp14:editId="5D0A9AFC">
            <wp:extent cx="5274310" cy="29667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114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E4F1C1D" w14:textId="7BFCA8FD" w:rsidR="00E72269" w:rsidRDefault="00642266" w:rsidP="00642266">
      <w:pPr>
        <w:pStyle w:val="a6"/>
      </w:pPr>
      <w:r>
        <w:rPr>
          <w:rFonts w:hint="eastAsia"/>
        </w:rPr>
        <w:t>图</w:t>
      </w:r>
      <w:r>
        <w:rPr>
          <w:rFonts w:hint="eastAsia"/>
        </w:rPr>
        <w:t>2-X</w:t>
      </w:r>
    </w:p>
    <w:p w14:paraId="1BF66485" w14:textId="77777777" w:rsidR="00E72269" w:rsidRDefault="00E72269" w:rsidP="00E72269">
      <w:pPr>
        <w:pStyle w:val="a3"/>
        <w:jc w:val="center"/>
      </w:pPr>
    </w:p>
    <w:p w14:paraId="192E180F" w14:textId="74745F94" w:rsidR="00415FAD" w:rsidRDefault="00492FF4" w:rsidP="00D911EE">
      <w:pPr>
        <w:pStyle w:val="a3"/>
      </w:pPr>
      <w:r>
        <w:rPr>
          <w:rFonts w:hint="eastAsia"/>
        </w:rPr>
        <w:tab/>
      </w:r>
      <w:r>
        <w:rPr>
          <w:rFonts w:hint="eastAsia"/>
        </w:rPr>
        <w:t>从图中我们可以看出，网络视频业务起始于两种情形：</w:t>
      </w:r>
      <w:r>
        <w:rPr>
          <w:rFonts w:hint="eastAsia"/>
        </w:rPr>
        <w:t>1</w:t>
      </w:r>
      <w:r>
        <w:rPr>
          <w:rFonts w:hint="eastAsia"/>
        </w:rPr>
        <w:t>）主页访问</w:t>
      </w:r>
      <w:r w:rsidR="003A2C16">
        <w:rPr>
          <w:rFonts w:hint="eastAsia"/>
        </w:rPr>
        <w:t>，</w:t>
      </w:r>
      <w:r>
        <w:rPr>
          <w:rFonts w:hint="eastAsia"/>
        </w:rPr>
        <w:t>和</w:t>
      </w:r>
      <w:r>
        <w:rPr>
          <w:rFonts w:hint="eastAsia"/>
        </w:rPr>
        <w:t>2</w:t>
      </w:r>
      <w:r>
        <w:rPr>
          <w:rFonts w:hint="eastAsia"/>
        </w:rPr>
        <w:t>）外链</w:t>
      </w:r>
      <w:r w:rsidR="00A61416">
        <w:rPr>
          <w:rFonts w:hint="eastAsia"/>
        </w:rPr>
        <w:t>链入</w:t>
      </w:r>
      <w:r>
        <w:rPr>
          <w:rFonts w:hint="eastAsia"/>
        </w:rPr>
        <w:t>。</w:t>
      </w:r>
      <w:r w:rsidR="009A4DAD">
        <w:rPr>
          <w:rFonts w:hint="eastAsia"/>
        </w:rPr>
        <w:t>而两种情况都</w:t>
      </w:r>
      <w:r w:rsidR="009A4DAD" w:rsidRPr="00D911EE">
        <w:rPr>
          <w:rFonts w:hint="eastAsia"/>
        </w:rPr>
        <w:t>可以达到视频页面。</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地址与网络视频是一对一的关系，并且往往具有统一的特定格式。表</w:t>
      </w:r>
      <w:r w:rsidR="00D911EE" w:rsidRPr="00D911EE">
        <w:rPr>
          <w:rFonts w:hint="eastAsia"/>
        </w:rPr>
        <w:t>2-X</w:t>
      </w:r>
      <w:r w:rsidR="00D911EE" w:rsidRPr="00D911EE">
        <w:rPr>
          <w:rFonts w:hint="eastAsia"/>
        </w:rPr>
        <w:t>列出了</w:t>
      </w:r>
      <w:r w:rsidR="00F62ADF">
        <w:rPr>
          <w:rFonts w:hint="eastAsia"/>
        </w:rPr>
        <w:t>8</w:t>
      </w:r>
      <w:r w:rsidR="00D911EE" w:rsidRPr="00D911EE">
        <w:rPr>
          <w:rFonts w:hint="eastAsia"/>
        </w:rPr>
        <w:t>家国内主流网络视频业务提供商的视频页面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w:t>
      </w:r>
      <w:r w:rsidR="00B417EA">
        <w:rPr>
          <w:rFonts w:hint="eastAsia"/>
        </w:rPr>
        <w:lastRenderedPageBreak/>
        <w:t>其视频页面中。</w:t>
      </w:r>
      <w:r w:rsidR="00415FAD">
        <w:rPr>
          <w:rFonts w:hint="eastAsia"/>
        </w:rPr>
        <w:t>视频页面是一个十分重要的业务位置，如果</w:t>
      </w:r>
      <w:r w:rsidR="00A03925">
        <w:rPr>
          <w:rFonts w:hint="eastAsia"/>
        </w:rPr>
        <w:t>用户的业务流程</w:t>
      </w:r>
      <w:r w:rsidR="00684563">
        <w:rPr>
          <w:rFonts w:hint="eastAsia"/>
        </w:rPr>
        <w:t>中包含了</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则可以断定该用户观看了网络视频。</w:t>
      </w:r>
    </w:p>
    <w:p w14:paraId="1615BA20" w14:textId="77777777" w:rsidR="00F73B81" w:rsidRDefault="00F73B81" w:rsidP="00F73B81">
      <w:pPr>
        <w:pStyle w:val="a3"/>
        <w:jc w:val="center"/>
      </w:pPr>
    </w:p>
    <w:p w14:paraId="5A92204F" w14:textId="2CE52DF7" w:rsidR="00F73B81" w:rsidRDefault="00F73B81" w:rsidP="00F73B81">
      <w:pPr>
        <w:pStyle w:val="a3"/>
        <w:jc w:val="center"/>
      </w:pPr>
      <w:r>
        <w:rPr>
          <w:rFonts w:hint="eastAsia"/>
        </w:rPr>
        <w:t>表</w:t>
      </w:r>
      <w:r>
        <w:rPr>
          <w:rFonts w:hint="eastAsia"/>
        </w:rPr>
        <w:t>2-X</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w:t>
            </w:r>
            <w:proofErr w:type="gramStart"/>
            <w:r w:rsidRPr="00B10B3F">
              <w:rPr>
                <w:b/>
              </w:rPr>
              <w:t>=]{</w:t>
            </w:r>
            <w:proofErr w:type="gramEnd"/>
            <w:r w:rsidRPr="00B10B3F">
              <w:rPr>
                <w:b/>
              </w:rPr>
              <w:t>17}</w:t>
            </w:r>
            <w:r>
              <w:t>.*</w:t>
            </w:r>
          </w:p>
          <w:p w14:paraId="33B8686D" w14:textId="29AAE5D3" w:rsidR="00A7652D" w:rsidRPr="00A7652D" w:rsidRDefault="00A7652D" w:rsidP="00CF6BD0">
            <w:pPr>
              <w:pStyle w:val="a3"/>
              <w:wordWrap w:val="0"/>
            </w:pPr>
            <w:proofErr w:type="gramStart"/>
            <w:r>
              <w:t>.*</w:t>
            </w:r>
            <w:proofErr w:type="gramEnd"/>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w:t>
            </w:r>
            <w:proofErr w:type="gramStart"/>
            <w:r w:rsidR="00532DCE">
              <w:t>9]{</w:t>
            </w:r>
            <w:proofErr w:type="gramEnd"/>
            <w:r w:rsidR="00532DCE">
              <w:t>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w:t>
            </w:r>
            <w:proofErr w:type="gramStart"/>
            <w:r w:rsidR="00B10B3F" w:rsidRPr="00B10B3F">
              <w:rPr>
                <w:b/>
              </w:rPr>
              <w:t>9]{</w:t>
            </w:r>
            <w:proofErr w:type="gramEnd"/>
            <w:r w:rsidR="00B10B3F" w:rsidRPr="00B10B3F">
              <w:rPr>
                <w:b/>
              </w:rPr>
              <w:t>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w:t>
            </w:r>
            <w:proofErr w:type="gramStart"/>
            <w:r w:rsidR="00231662">
              <w:t>z]</w:t>
            </w:r>
            <w:r w:rsidRPr="0077255A">
              <w:t>_</w:t>
            </w:r>
            <w:proofErr w:type="gramEnd"/>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proofErr w:type="gramStart"/>
            <w:r w:rsidR="00012745">
              <w:t>\</w:t>
            </w:r>
            <w:r w:rsidRPr="00FE7320">
              <w:t>.le</w:t>
            </w:r>
            <w:r w:rsidR="00012745">
              <w:t>\</w:t>
            </w:r>
            <w:r w:rsidRPr="00FE7320">
              <w:t>.com/ptv/vplay/</w:t>
            </w:r>
            <w:r w:rsidR="00231662" w:rsidRPr="00064B49">
              <w:rPr>
                <w:b/>
              </w:rPr>
              <w:t>[</w:t>
            </w:r>
            <w:proofErr w:type="gramEnd"/>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proofErr w:type="gramStart"/>
            <w:r w:rsidRPr="0077255A">
              <w:t>-</w:t>
            </w:r>
            <w:r w:rsidR="00012745" w:rsidRPr="00012745">
              <w:rPr>
                <w:b/>
              </w:rPr>
              <w:t>[</w:t>
            </w:r>
            <w:proofErr w:type="gramEnd"/>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w:t>
            </w:r>
            <w:proofErr w:type="gramStart"/>
            <w:r w:rsidR="00012745" w:rsidRPr="00B10B3F">
              <w:rPr>
                <w:b/>
              </w:rPr>
              <w:t>=]{</w:t>
            </w:r>
            <w:proofErr w:type="gramEnd"/>
            <w:r w:rsidR="00012745" w:rsidRPr="00B10B3F">
              <w:rPr>
                <w:b/>
              </w:rPr>
              <w:t>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w:t>
            </w:r>
            <w:proofErr w:type="gramStart"/>
            <w:r w:rsidR="00012745" w:rsidRPr="00B10B3F">
              <w:rPr>
                <w:b/>
              </w:rPr>
              <w:t>=]{</w:t>
            </w:r>
            <w:proofErr w:type="gramEnd"/>
            <w:r w:rsidR="00012745" w:rsidRPr="00B10B3F">
              <w:rPr>
                <w:b/>
              </w:rPr>
              <w:t>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4593C75E" w14:textId="4608A825" w:rsidR="00B34DDC" w:rsidRDefault="009C68D3" w:rsidP="00D911EE">
      <w:pPr>
        <w:pStyle w:val="a3"/>
        <w:ind w:firstLine="420"/>
      </w:pPr>
      <w:r>
        <w:rPr>
          <w:rFonts w:hint="eastAsia"/>
        </w:rPr>
        <w:t>对于</w:t>
      </w:r>
      <w:r w:rsidR="00F46E8F">
        <w:rPr>
          <w:rFonts w:hint="eastAsia"/>
        </w:rPr>
        <w:t>起始</w:t>
      </w:r>
      <w:r w:rsidR="003A2C16">
        <w:rPr>
          <w:rFonts w:hint="eastAsia"/>
        </w:rPr>
        <w:t>情形</w:t>
      </w:r>
      <w:r w:rsidR="003A2C16">
        <w:rPr>
          <w:rFonts w:hint="eastAsia"/>
        </w:rPr>
        <w:t>1</w:t>
      </w:r>
      <w:r>
        <w:rPr>
          <w:rFonts w:hint="eastAsia"/>
        </w:rPr>
        <w:t>，</w:t>
      </w:r>
      <w:r w:rsidR="00175E1E">
        <w:rPr>
          <w:rFonts w:hint="eastAsia"/>
        </w:rPr>
        <w:t>“主页”</w:t>
      </w:r>
      <w:r w:rsidR="006C5FAA">
        <w:rPr>
          <w:rFonts w:hint="eastAsia"/>
        </w:rPr>
        <w:t>指的是</w:t>
      </w:r>
      <w:r w:rsidR="00175E1E">
        <w:rPr>
          <w:rFonts w:hint="eastAsia"/>
        </w:rPr>
        <w:t>视频网站的首页</w:t>
      </w:r>
      <w:r>
        <w:rPr>
          <w:rFonts w:hint="eastAsia"/>
        </w:rPr>
        <w:t>或视频</w:t>
      </w:r>
      <w:r w:rsidR="00175E1E">
        <w:rPr>
          <w:rFonts w:hint="eastAsia"/>
        </w:rPr>
        <w:t>APP</w:t>
      </w:r>
      <w:r>
        <w:rPr>
          <w:rFonts w:hint="eastAsia"/>
        </w:rPr>
        <w:t>的</w:t>
      </w:r>
      <w:r w:rsidR="00175E1E">
        <w:rPr>
          <w:rFonts w:hint="eastAsia"/>
        </w:rPr>
        <w:t>主界面。</w:t>
      </w:r>
      <w:r w:rsidR="00581C56">
        <w:rPr>
          <w:rFonts w:hint="eastAsia"/>
        </w:rPr>
        <w:t>这</w:t>
      </w:r>
      <w:r w:rsidR="004E201A">
        <w:rPr>
          <w:rFonts w:hint="eastAsia"/>
        </w:rPr>
        <w:t>表明</w:t>
      </w:r>
      <w:r w:rsidR="00810D36">
        <w:rPr>
          <w:rFonts w:hint="eastAsia"/>
        </w:rPr>
        <w:t>用户用浏览器访问</w:t>
      </w:r>
      <w:r w:rsidR="00581C56">
        <w:rPr>
          <w:rFonts w:hint="eastAsia"/>
        </w:rPr>
        <w:t>了</w:t>
      </w:r>
      <w:r w:rsidR="00810D36">
        <w:rPr>
          <w:rFonts w:hint="eastAsia"/>
        </w:rPr>
        <w:t>视频网站首页地址，或者在移动设备上打开</w:t>
      </w:r>
      <w:r w:rsidR="00581C56">
        <w:rPr>
          <w:rFonts w:hint="eastAsia"/>
        </w:rPr>
        <w:t>了</w:t>
      </w:r>
      <w:r w:rsidR="00810D36">
        <w:rPr>
          <w:rFonts w:hint="eastAsia"/>
        </w:rPr>
        <w:t>视频专属</w:t>
      </w:r>
      <w:r w:rsidR="00810D36">
        <w:rPr>
          <w:rFonts w:hint="eastAsia"/>
        </w:rPr>
        <w:t>APP</w:t>
      </w:r>
      <w:r w:rsidR="00581C56">
        <w:rPr>
          <w:rFonts w:hint="eastAsia"/>
        </w:rPr>
        <w:t>。</w:t>
      </w:r>
      <w:r w:rsidR="00A35750">
        <w:rPr>
          <w:rFonts w:hint="eastAsia"/>
        </w:rPr>
        <w:t>进入主页之后，</w:t>
      </w:r>
      <w:r w:rsidR="00623D9C">
        <w:rPr>
          <w:rFonts w:hint="eastAsia"/>
        </w:rPr>
        <w:t>用户可以进行账号相关的操作，如注册和登录等。</w:t>
      </w:r>
      <w:r w:rsidR="0049091B">
        <w:rPr>
          <w:rFonts w:hint="eastAsia"/>
        </w:rPr>
        <w:t>接下来，</w:t>
      </w:r>
      <w:r w:rsidR="000E7069">
        <w:rPr>
          <w:rFonts w:hint="eastAsia"/>
        </w:rPr>
        <w:t>用户</w:t>
      </w:r>
      <w:r w:rsidR="0049091B">
        <w:rPr>
          <w:rFonts w:hint="eastAsia"/>
        </w:rPr>
        <w:t>可以通过点击主页</w:t>
      </w:r>
      <w:r w:rsidR="000E7069">
        <w:rPr>
          <w:rFonts w:hint="eastAsia"/>
        </w:rPr>
        <w:t>（或其子页面）</w:t>
      </w:r>
      <w:r w:rsidR="0049091B">
        <w:rPr>
          <w:rFonts w:hint="eastAsia"/>
        </w:rPr>
        <w:t>上展示的视频</w:t>
      </w:r>
      <w:r w:rsidR="000E7069">
        <w:rPr>
          <w:rFonts w:hint="eastAsia"/>
        </w:rPr>
        <w:t>缩略图和标题，进入相应的视频页面。此外，用户还可以对感兴趣的内容关键字进行全站搜索，并通过</w:t>
      </w:r>
      <w:r w:rsidR="00ED0628">
        <w:rPr>
          <w:rFonts w:hint="eastAsia"/>
        </w:rPr>
        <w:t>访问搜索结果来进入视频页面。</w:t>
      </w:r>
    </w:p>
    <w:p w14:paraId="209241EB" w14:textId="6C4CF9EE" w:rsidR="006E17C4" w:rsidRDefault="00382FB2" w:rsidP="00DF1FE3">
      <w:pPr>
        <w:pStyle w:val="a3"/>
      </w:pPr>
      <w:r>
        <w:rPr>
          <w:rFonts w:hint="eastAsia"/>
        </w:rPr>
        <w:tab/>
      </w:r>
      <w:r>
        <w:rPr>
          <w:rFonts w:hint="eastAsia"/>
        </w:rPr>
        <w:t>而对于起始情形</w:t>
      </w:r>
      <w:r>
        <w:rPr>
          <w:rFonts w:hint="eastAsia"/>
        </w:rPr>
        <w:t>2</w:t>
      </w:r>
      <w:r>
        <w:rPr>
          <w:rFonts w:hint="eastAsia"/>
        </w:rPr>
        <w:t>，</w:t>
      </w:r>
      <w:r w:rsidR="00F11923">
        <w:rPr>
          <w:rFonts w:hint="eastAsia"/>
        </w:rPr>
        <w:t>“外链”指的直接指向视频页面的</w:t>
      </w:r>
      <w:r w:rsidR="00F11923">
        <w:rPr>
          <w:rFonts w:hint="eastAsia"/>
        </w:rPr>
        <w:t>URL</w:t>
      </w:r>
      <w:r w:rsidR="00F11923">
        <w:rPr>
          <w:rFonts w:hint="eastAsia"/>
        </w:rPr>
        <w:t>链接。这些链接可能来自于用户自己的保存，或用户</w:t>
      </w:r>
      <w:r w:rsidR="006E17C4">
        <w:rPr>
          <w:rFonts w:hint="eastAsia"/>
        </w:rPr>
        <w:t>之间在</w:t>
      </w:r>
      <w:r w:rsidR="00F11923">
        <w:rPr>
          <w:rFonts w:hint="eastAsia"/>
        </w:rPr>
        <w:t>社交网络中转发与分享。</w:t>
      </w:r>
      <w:r w:rsidR="00BA3E82">
        <w:rPr>
          <w:rFonts w:hint="eastAsia"/>
        </w:rPr>
        <w:t>此时，用户并没有主动访问视频网站首页或打开视频专属</w:t>
      </w:r>
      <w:r w:rsidR="00BA3E82">
        <w:rPr>
          <w:rFonts w:hint="eastAsia"/>
        </w:rPr>
        <w:t>APP</w:t>
      </w:r>
      <w:r w:rsidR="00BA3E82">
        <w:rPr>
          <w:rFonts w:hint="eastAsia"/>
        </w:rPr>
        <w:t>，而是</w:t>
      </w:r>
      <w:r w:rsidR="006E17C4">
        <w:rPr>
          <w:rFonts w:hint="eastAsia"/>
        </w:rPr>
        <w:t>通过</w:t>
      </w:r>
      <w:r w:rsidR="006E17C4">
        <w:rPr>
          <w:rFonts w:hint="eastAsia"/>
        </w:rPr>
        <w:t>URL</w:t>
      </w:r>
      <w:r w:rsidR="006E17C4">
        <w:rPr>
          <w:rFonts w:hint="eastAsia"/>
        </w:rPr>
        <w:t>链接直接进入视频页面来观看视频。相较于起始情形</w:t>
      </w:r>
      <w:r w:rsidR="006E17C4">
        <w:rPr>
          <w:rFonts w:hint="eastAsia"/>
        </w:rPr>
        <w:t>1</w:t>
      </w:r>
      <w:r w:rsidR="006E17C4">
        <w:rPr>
          <w:rFonts w:hint="eastAsia"/>
        </w:rPr>
        <w:t>，外链接入</w:t>
      </w:r>
      <w:r w:rsidR="006E52E9">
        <w:rPr>
          <w:rFonts w:hint="eastAsia"/>
        </w:rPr>
        <w:t>的</w:t>
      </w:r>
      <w:r w:rsidR="006E17C4">
        <w:rPr>
          <w:rFonts w:hint="eastAsia"/>
        </w:rPr>
        <w:t>用户</w:t>
      </w:r>
      <w:r w:rsidR="00294AA4">
        <w:rPr>
          <w:rFonts w:hint="eastAsia"/>
        </w:rPr>
        <w:t>在视频选择上</w:t>
      </w:r>
      <w:r w:rsidR="002E68EA">
        <w:rPr>
          <w:rFonts w:hint="eastAsia"/>
        </w:rPr>
        <w:t>具有</w:t>
      </w:r>
      <w:r w:rsidR="000A5AA4">
        <w:rPr>
          <w:rFonts w:hint="eastAsia"/>
        </w:rPr>
        <w:t>着</w:t>
      </w:r>
      <w:r w:rsidR="002E68EA">
        <w:rPr>
          <w:rFonts w:hint="eastAsia"/>
        </w:rPr>
        <w:t>明确的目标</w:t>
      </w:r>
      <w:r w:rsidR="00294AA4">
        <w:rPr>
          <w:rFonts w:hint="eastAsia"/>
        </w:rPr>
        <w:t>与兴趣点</w:t>
      </w:r>
      <w:r w:rsidR="006E52E9">
        <w:rPr>
          <w:rFonts w:hint="eastAsia"/>
        </w:rPr>
        <w:t>，并且倾向于继续将视频向外部社交网络推广，进一步吸引更多用户外链链入。</w:t>
      </w:r>
    </w:p>
    <w:p w14:paraId="7678502B" w14:textId="519A5FBE"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70293C">
        <w:rPr>
          <w:rFonts w:hint="eastAsia"/>
        </w:rPr>
        <w:t>围绕视频的内容进行社交互动，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FD96D3F"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的某一个视频，直接进入该视频的页面。</w:t>
      </w:r>
      <w:r w:rsidR="00121F80">
        <w:rPr>
          <w:rFonts w:hint="eastAsia"/>
        </w:rPr>
        <w:t>此时业务流程保持在视频页面。</w:t>
      </w:r>
      <w:r w:rsidR="00142939">
        <w:rPr>
          <w:rFonts w:hint="eastAsia"/>
        </w:rPr>
        <w:t>而若用户主动关闭了视频页面，则表示本次网络视频业务使用的结束。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177E615C" w:rsidR="00046899" w:rsidRDefault="00B4515F" w:rsidP="00535291">
      <w:pPr>
        <w:pStyle w:val="a3"/>
        <w:ind w:firstLine="420"/>
      </w:pPr>
      <w:r>
        <w:rPr>
          <w:rFonts w:hint="eastAsia"/>
        </w:rPr>
        <w:t>本节中，以优酷为例，我们对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网络视频业务各功能实现方式的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359290ED"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2-X</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77777777" w:rsidR="005B4E2C" w:rsidRDefault="005B4E2C" w:rsidP="005B4E2C">
      <w:pPr>
        <w:pStyle w:val="a3"/>
        <w:jc w:val="center"/>
      </w:pPr>
    </w:p>
    <w:p w14:paraId="1C3038E2" w14:textId="77777777" w:rsidR="005B4E2C" w:rsidRDefault="005B4E2C" w:rsidP="005B4E2C">
      <w:pPr>
        <w:pStyle w:val="a3"/>
        <w:jc w:val="center"/>
      </w:pPr>
    </w:p>
    <w:p w14:paraId="0103036F" w14:textId="77777777" w:rsidR="005B4E2C" w:rsidRDefault="005B4E2C" w:rsidP="005B4E2C">
      <w:pPr>
        <w:pStyle w:val="a3"/>
        <w:jc w:val="center"/>
      </w:pPr>
    </w:p>
    <w:p w14:paraId="22F7FC2B" w14:textId="39B2D42A"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w:t>
      </w:r>
      <w:r>
        <w:rPr>
          <w:rFonts w:hint="eastAsia"/>
        </w:rPr>
        <w:lastRenderedPageBreak/>
        <w:t>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014220C7" w:rsidR="001A0FFF" w:rsidRDefault="001A0FFF" w:rsidP="001A0FFF">
      <w:pPr>
        <w:pStyle w:val="a3"/>
        <w:ind w:firstLine="420"/>
      </w:pPr>
      <w:r>
        <w:t>表</w:t>
      </w:r>
      <w:r w:rsidR="00C04166">
        <w:rPr>
          <w:rFonts w:hint="eastAsia"/>
        </w:rPr>
        <w:t>2-X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6A5B8715" w:rsidR="001A0FFF" w:rsidRDefault="001A0FFF" w:rsidP="001A0FFF">
      <w:pPr>
        <w:pStyle w:val="a3"/>
        <w:jc w:val="center"/>
      </w:pPr>
      <w:r>
        <w:t>表</w:t>
      </w:r>
      <w:r w:rsidR="00C04166">
        <w:rPr>
          <w:rFonts w:hint="eastAsia"/>
        </w:rPr>
        <w:t>2-X</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355B9561"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2-X</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12AB0818" w:rsidR="001A0FFF" w:rsidRDefault="001A0FFF" w:rsidP="001A0FFF">
      <w:pPr>
        <w:pStyle w:val="a3"/>
        <w:jc w:val="center"/>
      </w:pPr>
      <w:r>
        <w:rPr>
          <w:rFonts w:hint="eastAsia"/>
        </w:rPr>
        <w:t>表</w:t>
      </w:r>
      <w:r w:rsidR="00FC3353">
        <w:rPr>
          <w:rFonts w:hint="eastAsia"/>
        </w:rPr>
        <w:t>2-X</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lastRenderedPageBreak/>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280708DD" w:rsidR="001A0FFF" w:rsidRDefault="001A0FFF" w:rsidP="001A0FFF">
      <w:pPr>
        <w:pStyle w:val="a3"/>
      </w:pPr>
      <w:r>
        <w:tab/>
      </w:r>
      <w:r>
        <w:t>我们还进一步分析了用户与服务器之间传输的实体内容的类型。表</w:t>
      </w:r>
      <w:r w:rsidR="00514AD4">
        <w:rPr>
          <w:rFonts w:hint="eastAsia"/>
        </w:rPr>
        <w:t>2-X</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0489B9D3" w:rsidR="001A0FFF" w:rsidRDefault="001A0FFF" w:rsidP="001A0FFF">
      <w:pPr>
        <w:pStyle w:val="a3"/>
        <w:jc w:val="center"/>
      </w:pPr>
      <w:r>
        <w:t>表</w:t>
      </w:r>
      <w:r w:rsidR="00514AD4">
        <w:rPr>
          <w:rFonts w:hint="eastAsia"/>
        </w:rPr>
        <w:t>2-X</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lastRenderedPageBreak/>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67479ADD" w14:textId="77777777" w:rsidR="001367FB" w:rsidRDefault="005E3008" w:rsidP="001F4686">
      <w:pPr>
        <w:pStyle w:val="a3"/>
        <w:ind w:firstLine="420"/>
      </w:pPr>
      <w:r>
        <w:rPr>
          <w:rFonts w:hint="eastAsia"/>
        </w:rPr>
        <w:t>本小节中，我们对用户主动进行的</w:t>
      </w:r>
      <w:r w:rsidR="00D973D8">
        <w:rPr>
          <w:rFonts w:hint="eastAsia"/>
        </w:rPr>
        <w:t>各项</w:t>
      </w:r>
      <w:r>
        <w:rPr>
          <w:rFonts w:hint="eastAsia"/>
        </w:rPr>
        <w:t>播放操作与社交行为</w:t>
      </w:r>
      <w:r w:rsidR="001F4686">
        <w:rPr>
          <w:rFonts w:hint="eastAsia"/>
        </w:rPr>
        <w:t>，通过播测实验捕获</w:t>
      </w:r>
      <w:r>
        <w:rPr>
          <w:rFonts w:hint="eastAsia"/>
        </w:rPr>
        <w:t>通信报文</w:t>
      </w:r>
      <w:r w:rsidR="001F4686">
        <w:rPr>
          <w:rFonts w:hint="eastAsia"/>
        </w:rPr>
        <w:t>并</w:t>
      </w:r>
      <w:r>
        <w:rPr>
          <w:rFonts w:hint="eastAsia"/>
        </w:rPr>
        <w:t>进行分析。</w:t>
      </w:r>
      <w:r w:rsidR="00305D2D">
        <w:rPr>
          <w:rFonts w:hint="eastAsia"/>
        </w:rPr>
        <w:t>表</w:t>
      </w:r>
      <w:r w:rsidR="00305D2D">
        <w:rPr>
          <w:rFonts w:hint="eastAsia"/>
        </w:rPr>
        <w:t>2-X</w:t>
      </w:r>
      <w:r w:rsidR="00305D2D">
        <w:rPr>
          <w:rFonts w:hint="eastAsia"/>
        </w:rPr>
        <w:t>列出了各主动操作产生的</w:t>
      </w:r>
      <w:r w:rsidR="00305D2D">
        <w:rPr>
          <w:rFonts w:hint="eastAsia"/>
        </w:rPr>
        <w:t>HTTP</w:t>
      </w:r>
      <w:r w:rsidR="00305D2D">
        <w:rPr>
          <w:rFonts w:hint="eastAsia"/>
        </w:rPr>
        <w:t>通信报文的</w:t>
      </w:r>
      <w:r w:rsidR="00305D2D">
        <w:rPr>
          <w:rFonts w:hint="eastAsia"/>
        </w:rPr>
        <w:t>URL</w:t>
      </w:r>
      <w:r w:rsidR="00305D2D">
        <w:rPr>
          <w:rFonts w:hint="eastAsia"/>
        </w:rPr>
        <w:t>格式。</w:t>
      </w:r>
    </w:p>
    <w:p w14:paraId="27AB55FF" w14:textId="5848115E" w:rsidR="001367FB" w:rsidRDefault="001367FB" w:rsidP="001F4686">
      <w:pPr>
        <w:pStyle w:val="a3"/>
        <w:ind w:firstLine="420"/>
      </w:pPr>
      <w:r>
        <w:rPr>
          <w:rFonts w:hint="eastAsia"/>
        </w:rPr>
        <w:t>从表中我们发现，对于用户播放操作的通信报文都是发往同一个服务器“</w:t>
      </w:r>
      <w:r w:rsidRPr="00904D1F">
        <w:t>p-log.ykimg.com</w:t>
      </w:r>
      <w:r>
        <w:rPr>
          <w:rFonts w:hint="eastAsia"/>
        </w:rPr>
        <w:t>”。从服务器</w:t>
      </w:r>
      <w:r w:rsidR="00355A33">
        <w:rPr>
          <w:rFonts w:hint="eastAsia"/>
        </w:rPr>
        <w:t>域名</w:t>
      </w:r>
      <w:r w:rsidR="002A5880">
        <w:rPr>
          <w:rFonts w:hint="eastAsia"/>
        </w:rPr>
        <w:t>及</w:t>
      </w:r>
      <w:r w:rsidR="00355A33">
        <w:rPr>
          <w:rFonts w:hint="eastAsia"/>
        </w:rPr>
        <w:t xml:space="preserve">HTTP </w:t>
      </w:r>
      <w:r w:rsidR="002A5880">
        <w:rPr>
          <w:rFonts w:hint="eastAsia"/>
        </w:rPr>
        <w:t>URI</w:t>
      </w:r>
      <w:r w:rsidR="002A5880">
        <w:rPr>
          <w:rFonts w:hint="eastAsia"/>
        </w:rPr>
        <w:t>“</w:t>
      </w:r>
      <w:r w:rsidR="002A5880" w:rsidRPr="00904D1F">
        <w:t>/event?</w:t>
      </w:r>
      <w:r w:rsidR="002A5880">
        <w:rPr>
          <w:rFonts w:hint="eastAsia"/>
        </w:rPr>
        <w:t>”</w:t>
      </w:r>
      <w:r>
        <w:rPr>
          <w:rFonts w:hint="eastAsia"/>
        </w:rPr>
        <w:t>可以看出，这是一个用来接收</w:t>
      </w:r>
      <w:r w:rsidR="0063469A">
        <w:rPr>
          <w:rFonts w:hint="eastAsia"/>
        </w:rPr>
        <w:t>事件</w:t>
      </w:r>
      <w:r>
        <w:rPr>
          <w:rFonts w:hint="eastAsia"/>
        </w:rPr>
        <w:t>日志的服务器。通信报文使用</w:t>
      </w:r>
      <w:r>
        <w:rPr>
          <w:rFonts w:hint="eastAsia"/>
        </w:rPr>
        <w:t>HTTP GET</w:t>
      </w:r>
      <w:r>
        <w:rPr>
          <w:rFonts w:hint="eastAsia"/>
        </w:rPr>
        <w:t>方法，通过</w:t>
      </w:r>
      <w:r>
        <w:rPr>
          <w:rFonts w:hint="eastAsia"/>
        </w:rPr>
        <w:t>URL</w:t>
      </w:r>
      <w:r>
        <w:rPr>
          <w:rFonts w:hint="eastAsia"/>
        </w:rPr>
        <w:t>参数</w:t>
      </w:r>
      <w:r w:rsidR="0063469A">
        <w:rPr>
          <w:rFonts w:hint="eastAsia"/>
        </w:rPr>
        <w:t>“</w:t>
      </w:r>
      <w:r w:rsidR="0063469A">
        <w:rPr>
          <w:rFonts w:hint="eastAsia"/>
        </w:rPr>
        <w:t>e</w:t>
      </w:r>
      <w:r w:rsidR="0063469A">
        <w:rPr>
          <w:rFonts w:hint="eastAsia"/>
        </w:rPr>
        <w:t>”，</w:t>
      </w:r>
      <w:r>
        <w:rPr>
          <w:rFonts w:hint="eastAsia"/>
        </w:rPr>
        <w:t>将</w:t>
      </w:r>
      <w:r w:rsidR="0063469A">
        <w:rPr>
          <w:rFonts w:hint="eastAsia"/>
        </w:rPr>
        <w:t>用户</w:t>
      </w:r>
      <w:r w:rsidR="00355A33">
        <w:rPr>
          <w:rFonts w:hint="eastAsia"/>
        </w:rPr>
        <w:t>具体的</w:t>
      </w:r>
      <w:r w:rsidR="0063469A">
        <w:rPr>
          <w:rFonts w:hint="eastAsia"/>
        </w:rPr>
        <w:t>播放</w:t>
      </w:r>
      <w:r>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48F619B4" w:rsidR="00002EE3" w:rsidRDefault="001367FB" w:rsidP="001968A7">
      <w:pPr>
        <w:pStyle w:val="a3"/>
        <w:ind w:firstLine="420"/>
      </w:pPr>
      <w:r>
        <w:rPr>
          <w:rFonts w:hint="eastAsia"/>
        </w:rPr>
        <w:t>而对于社交行为的的通信报文，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用户评论数据量大且较为重要，因而有一个单独的服务器域名“</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等简单的社交交互信息，则都向服务器“</w:t>
      </w:r>
      <w:r w:rsidR="00D70F9B" w:rsidRPr="006906CB">
        <w:t>v.youku.com/action/</w:t>
      </w:r>
      <w:r w:rsidR="00D70F9B">
        <w:rPr>
          <w:rFonts w:hint="eastAsia"/>
        </w:rPr>
        <w:t>”上报。</w:t>
      </w:r>
      <w:r w:rsidR="00A44B2E">
        <w:rPr>
          <w:rFonts w:hint="eastAsia"/>
        </w:rPr>
        <w:t>此外，我们发现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方法。这是因为，相较于播放操作，社交行为相关的通信报文需要传输更多的数据。这些数据往往较长而格式复杂，</w:t>
      </w:r>
      <w:r w:rsidR="00914213">
        <w:rPr>
          <w:rFonts w:hint="eastAsia"/>
        </w:rPr>
        <w:t>无法</w:t>
      </w:r>
      <w:r w:rsidR="00524DF6">
        <w:rPr>
          <w:rFonts w:hint="eastAsia"/>
        </w:rPr>
        <w:t>简单的</w:t>
      </w:r>
      <w:r w:rsidR="00914213">
        <w:rPr>
          <w:rFonts w:hint="eastAsia"/>
        </w:rPr>
        <w:t>通过</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URL</w:t>
      </w:r>
      <w:r w:rsidR="00524DF6">
        <w:rPr>
          <w:rFonts w:hint="eastAsia"/>
        </w:rPr>
        <w:t>参数传递。而</w:t>
      </w:r>
      <w:r w:rsidR="007E52C5">
        <w:rPr>
          <w:rFonts w:hint="eastAsia"/>
        </w:rPr>
        <w:t>通过</w:t>
      </w:r>
      <w:r w:rsidR="00524DF6">
        <w:rPr>
          <w:rFonts w:hint="eastAsia"/>
        </w:rPr>
        <w:t>POST</w:t>
      </w:r>
      <w:r w:rsidR="00524DF6">
        <w:rPr>
          <w:rFonts w:hint="eastAsia"/>
        </w:rPr>
        <w:t>方法，</w:t>
      </w:r>
      <w:r w:rsidR="00AA557C">
        <w:rPr>
          <w:rFonts w:hint="eastAsia"/>
        </w:rPr>
        <w:t>数据可以在</w:t>
      </w:r>
      <w:r w:rsidR="00AA557C">
        <w:rPr>
          <w:rFonts w:hint="eastAsia"/>
        </w:rPr>
        <w:t>HTTP</w:t>
      </w:r>
      <w:r w:rsidR="00AA557C">
        <w:rPr>
          <w:rFonts w:hint="eastAsia"/>
        </w:rPr>
        <w:t>请求报文实体中以文件形式上传，从而解决这一问题。</w:t>
      </w:r>
      <w:r w:rsidR="00B212D6">
        <w:rPr>
          <w:rFonts w:hint="eastAsia"/>
        </w:rPr>
        <w:t>具体来讲，对于“评论”</w:t>
      </w:r>
      <w:r w:rsidR="00D91433">
        <w:rPr>
          <w:rFonts w:hint="eastAsia"/>
        </w:rPr>
        <w:t>交互</w:t>
      </w:r>
      <w:r w:rsidR="00B212D6">
        <w:rPr>
          <w:rFonts w:hint="eastAsia"/>
        </w:rPr>
        <w:t>动作</w:t>
      </w:r>
      <w:r w:rsidR="00276FFA">
        <w:rPr>
          <w:rFonts w:hint="eastAsia"/>
        </w:rPr>
        <w:t>，其通信报文</w:t>
      </w:r>
      <w:r w:rsidR="00276FFA">
        <w:rPr>
          <w:rFonts w:hint="eastAsia"/>
        </w:rPr>
        <w:t>HTTP</w:t>
      </w:r>
      <w:r w:rsidR="00276FFA">
        <w:rPr>
          <w:rFonts w:hint="eastAsia"/>
        </w:rPr>
        <w:t>请求实体内容是一个包含了用户评论文本内容的“</w:t>
      </w:r>
      <w:r w:rsidR="00276FFA" w:rsidRPr="009D48A1">
        <w:t>text/plain</w:t>
      </w:r>
      <w:r w:rsidR="00276FFA">
        <w:rPr>
          <w:rFonts w:hint="eastAsia"/>
        </w:rPr>
        <w:t>”类型的文件。而对于“收藏”、“点赞”、“点踩”</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3C4E273B" w:rsidR="00305D2D" w:rsidRPr="00305D2D" w:rsidRDefault="00002EE3" w:rsidP="00305D2D">
      <w:pPr>
        <w:pStyle w:val="a3"/>
        <w:jc w:val="center"/>
      </w:pPr>
      <w:r>
        <w:rPr>
          <w:rFonts w:hint="eastAsia"/>
        </w:rPr>
        <w:lastRenderedPageBreak/>
        <w:t>表</w:t>
      </w:r>
      <w:r>
        <w:rPr>
          <w:rFonts w:hint="eastAsia"/>
        </w:rPr>
        <w:t>2-X</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526883C1" w:rsidR="00E25082" w:rsidRDefault="00AB31EA" w:rsidP="00567DE4">
      <w:pPr>
        <w:pStyle w:val="a3"/>
        <w:ind w:firstLine="420"/>
      </w:pPr>
      <w:r>
        <w:rPr>
          <w:rFonts w:hint="eastAsia"/>
        </w:rPr>
        <w:t>接下来，我们关注于视频播放器自行发起的上报行为。在视频播放期间，播放器会以固定时间间隔，周期性的与服务器进行通信，我们称之为“心跳”行为。“心跳”通信报文主要用于播放进度、播放状态等信息的上报。此外，</w:t>
      </w:r>
      <w:r w:rsidR="00567DE4">
        <w:rPr>
          <w:rFonts w:hint="eastAsia"/>
        </w:rPr>
        <w:t>当视频的播放状态出现改变时，如加载失败、发生卡顿或顺利达到结尾，播放器也会自动进行上报。</w:t>
      </w:r>
      <w:r>
        <w:rPr>
          <w:rFonts w:hint="eastAsia"/>
        </w:rPr>
        <w:t>我们对上述</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2-X</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F2E9883"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lastRenderedPageBreak/>
        <w:t>URI</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URI</w:t>
      </w:r>
      <w:r>
        <w:rPr>
          <w:rFonts w:hint="eastAsia"/>
        </w:rPr>
        <w:t>“</w:t>
      </w:r>
      <w:r w:rsidRPr="008C52F5">
        <w:t>stat.youku.com/player/addPlayerDynamicReport</w:t>
      </w:r>
      <w:r>
        <w:rPr>
          <w:rFonts w:hint="eastAsia"/>
        </w:rPr>
        <w:t>”。</w:t>
      </w:r>
    </w:p>
    <w:p w14:paraId="3E214CA9" w14:textId="77777777" w:rsidR="005B26F9" w:rsidRDefault="005B26F9" w:rsidP="005B26F9">
      <w:pPr>
        <w:pStyle w:val="a3"/>
        <w:jc w:val="center"/>
      </w:pPr>
    </w:p>
    <w:p w14:paraId="372A66CD" w14:textId="6B236A18" w:rsidR="00594C63" w:rsidRPr="00305D2D" w:rsidRDefault="00FA5757" w:rsidP="00594C63">
      <w:pPr>
        <w:pStyle w:val="a3"/>
        <w:jc w:val="center"/>
      </w:pPr>
      <w:r>
        <w:rPr>
          <w:rFonts w:hint="eastAsia"/>
        </w:rPr>
        <w:t>表</w:t>
      </w:r>
      <w:r>
        <w:rPr>
          <w:rFonts w:hint="eastAsia"/>
        </w:rPr>
        <w:t>2-X</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1FFDED85"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分析结构中的</w:t>
      </w:r>
      <w:r w:rsidR="00917517">
        <w:rPr>
          <w:rFonts w:hint="eastAsia"/>
        </w:rPr>
        <w:t>报文识别规则</w:t>
      </w:r>
      <w:r w:rsidR="00661AE4">
        <w:rPr>
          <w:rFonts w:hint="eastAsia"/>
        </w:rPr>
        <w:t>等内容，</w:t>
      </w:r>
      <w:r w:rsidR="00917517">
        <w:rPr>
          <w:rFonts w:hint="eastAsia"/>
        </w:rPr>
        <w:t>在后文章节中被广泛使用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w:t>
      </w:r>
      <w:r w:rsidR="004B0187">
        <w:rPr>
          <w:rFonts w:hint="eastAsia"/>
        </w:rPr>
        <w:t>章节</w:t>
      </w:r>
      <w:r w:rsidR="00661AE4">
        <w:rPr>
          <w:rFonts w:hint="eastAsia"/>
        </w:rPr>
        <w:t>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0FC540F6"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F72D29" w:rsidRPr="00F72D29">
        <w:rPr>
          <w:noProof/>
          <w:vertAlign w:val="superscript"/>
        </w:rPr>
        <w:t>[3]</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ED507F">
        <w:instrText xml:space="preserve"> ADDIN EN.CITE &lt;EndNote&gt;&lt;Cite&gt;&lt;Author&gt;Sodagar&lt;/Author&gt;&lt;Year&gt;2011&lt;/Year&gt;&lt;RecNum&gt;8&lt;/RecNum&gt;&lt;DisplayText&gt;&lt;style face="superscript"&gt;[11]&lt;/style&gt;&lt;/DisplayText&gt;&lt;record&gt;&lt;rec-number&gt;8&lt;/rec-number&gt;&lt;foreign-keys&gt;&lt;key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ED507F" w:rsidRPr="00ED507F">
        <w:rPr>
          <w:noProof/>
          <w:vertAlign w:val="superscript"/>
        </w:rPr>
        <w:t>[11]</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13423791" w:rsidR="0068323E" w:rsidRDefault="00787A5B" w:rsidP="001B2EEE">
      <w:pPr>
        <w:pStyle w:val="a3"/>
        <w:ind w:firstLine="420"/>
      </w:pPr>
      <w:r>
        <w:t>对于</w:t>
      </w:r>
      <w:r w:rsidR="007A46ED">
        <w:t>网络视频业务中视频分发网络结构和分发策略</w:t>
      </w:r>
      <w:r>
        <w:rPr>
          <w:rFonts w:hint="eastAsia"/>
        </w:rPr>
        <w:t>的</w:t>
      </w:r>
      <w:r>
        <w:t>研究，学术界目前已有</w:t>
      </w:r>
      <w:r>
        <w:lastRenderedPageBreak/>
        <w:t>了一些工作。</w:t>
      </w:r>
      <w:r w:rsidR="00701E3A">
        <w:t>在</w:t>
      </w:r>
      <w:r w:rsidR="00DE6E21">
        <w:t>文献</w:t>
      </w:r>
      <w:r w:rsidR="00DE5136">
        <w:fldChar w:fldCharType="begin"/>
      </w:r>
      <w:r w:rsidR="00ED507F">
        <w:instrText xml:space="preserve"> ADDIN EN.CITE &lt;EndNote&gt;&lt;Cite&gt;&lt;Author&gt;Saxena&lt;/Author&gt;&lt;Year&gt;2008&lt;/Year&gt;&lt;RecNum&gt;3&lt;/RecNum&gt;&lt;DisplayText&gt;&lt;style face="superscript"&gt;[12]&lt;/style&gt;&lt;/DisplayText&gt;&lt;record&gt;&lt;rec-number&gt;3&lt;/rec-number&gt;&lt;foreign-keys&gt;&lt;key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D507F" w:rsidRPr="00ED507F">
        <w:rPr>
          <w:noProof/>
          <w:vertAlign w:val="superscript"/>
        </w:rPr>
        <w:t>[12]</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ED507F">
        <w:instrText xml:space="preserve"> ADDIN EN.CITE &lt;EndNote&gt;&lt;Cite&gt;&lt;Author&gt;Adhikari&lt;/Author&gt;&lt;Year&gt;2010&lt;/Year&gt;&lt;RecNum&gt;4&lt;/RecNum&gt;&lt;DisplayText&gt;&lt;style face="superscript"&gt;[13]&lt;/style&gt;&lt;/DisplayText&gt;&lt;record&gt;&lt;rec-number&gt;4&lt;/rec-number&gt;&lt;foreign-keys&gt;&lt;key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ED507F" w:rsidRPr="00ED507F">
        <w:rPr>
          <w:noProof/>
          <w:vertAlign w:val="superscript"/>
        </w:rPr>
        <w:t>[13]</w:t>
      </w:r>
      <w:r w:rsidR="009D0692">
        <w:fldChar w:fldCharType="end"/>
      </w:r>
      <w:r w:rsidR="00D17199">
        <w:t>与主动测量</w:t>
      </w:r>
      <w:r w:rsidR="006675E7">
        <w:t>技术</w:t>
      </w:r>
      <w:r w:rsidR="009D0692">
        <w:fldChar w:fldCharType="begin"/>
      </w:r>
      <w:r w:rsidR="00ED507F">
        <w:instrText xml:space="preserve"> ADDIN EN.CITE &lt;EndNote&gt;&lt;Cite&gt;&lt;Author&gt;Adhikari&lt;/Author&gt;&lt;Year&gt;2012&lt;/Year&gt;&lt;RecNum&gt;5&lt;/RecNum&gt;&lt;DisplayText&gt;&lt;style face="superscript"&gt;[14, 15]&lt;/style&gt;&lt;/DisplayText&gt;&lt;record&gt;&lt;rec-number&gt;5&lt;/rec-number&gt;&lt;foreign-keys&gt;&lt;key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ED507F" w:rsidRPr="00ED507F">
        <w:rPr>
          <w:noProof/>
          <w:vertAlign w:val="superscript"/>
        </w:rPr>
        <w:t>[14, 15]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ED507F">
        <w:instrText xml:space="preserve"> ADDIN EN.CITE &lt;EndNote&gt;&lt;Cite&gt;&lt;Author&gt;Torres&lt;/Author&gt;&lt;Year&gt;2011&lt;/Year&gt;&lt;RecNum&gt;7&lt;/RecNum&gt;&lt;DisplayText&gt;&lt;style face="superscript"&gt;[16]&lt;/style&gt;&lt;/DisplayText&gt;&lt;record&gt;&lt;rec-number&gt;7&lt;/rec-number&gt;&lt;foreign-keys&gt;&lt;key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ED507F" w:rsidRPr="00ED507F">
        <w:rPr>
          <w:noProof/>
          <w:vertAlign w:val="superscript"/>
        </w:rPr>
        <w:t>[16]</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ED507F">
        <w:instrText xml:space="preserve"> ADDIN EN.CITE &lt;EndNote&gt;&lt;Cite&gt;&lt;Author&gt;Plissonneau&lt;/Author&gt;&lt;Year&gt;2012&lt;/Year&gt;&lt;RecNum&gt;9&lt;/RecNum&gt;&lt;DisplayText&gt;&lt;style face="superscript"&gt;[17]&lt;/style&gt;&lt;/DisplayText&gt;&lt;record&gt;&lt;rec-number&gt;9&lt;/rec-number&gt;&lt;foreign-keys&gt;&lt;key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ED507F" w:rsidRPr="00ED507F">
        <w:rPr>
          <w:noProof/>
          <w:vertAlign w:val="superscript"/>
        </w:rPr>
        <w:t>[17]</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01E7FD11"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ED507F">
        <w:instrText xml:space="preserve"> ADDIN EN.CITE &lt;EndNote&gt;&lt;Cite&gt;&lt;Author&gt;Korczyński&lt;/Author&gt;&lt;Year&gt;2012&lt;/Year&gt;&lt;RecNum&gt;10&lt;/RecNum&gt;&lt;DisplayText&gt;&lt;style face="superscript"&gt;[18]&lt;/style&gt;&lt;/DisplayText&gt;&lt;record&gt;&lt;rec-number&gt;10&lt;/rec-number&gt;&lt;foreign-keys&gt;&lt;key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ED507F" w:rsidRPr="00ED507F">
        <w:rPr>
          <w:noProof/>
          <w:vertAlign w:val="superscript"/>
        </w:rPr>
        <w:t>[18]</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ED507F">
        <w:instrText xml:space="preserve"> ADDIN EN.CITE &lt;EndNote&gt;&lt;Cite&gt;&lt;Author&gt;Chu&lt;/Author&gt;&lt;Year&gt;2013&lt;/Year&gt;&lt;RecNum&gt;11&lt;/RecNum&gt;&lt;DisplayText&gt;&lt;style face="superscript"&gt;[19]&lt;/style&gt;&lt;/DisplayText&gt;&lt;record&gt;&lt;rec-number&gt;11&lt;/rec-number&gt;&lt;foreign-keys&gt;&lt;key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ED507F" w:rsidRPr="00ED507F">
        <w:rPr>
          <w:noProof/>
          <w:vertAlign w:val="superscript"/>
        </w:rPr>
        <w:t>[19]</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ED507F">
        <w:instrText xml:space="preserve"> ADDIN EN.CITE &lt;EndNote&gt;&lt;Cite&gt;&lt;Author&gt;Chaudhary&lt;/Author&gt;&lt;Year&gt;2013&lt;/Year&gt;&lt;RecNum&gt;12&lt;/RecNum&gt;&lt;DisplayText&gt;&lt;style face="superscript"&gt;[20]&lt;/style&gt;&lt;/DisplayText&gt;&lt;record&gt;&lt;rec-number&gt;12&lt;/rec-number&gt;&lt;foreign-keys&gt;&lt;key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ED507F" w:rsidRPr="00ED507F">
        <w:rPr>
          <w:noProof/>
          <w:vertAlign w:val="superscript"/>
        </w:rPr>
        <w:t>[20]</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lastRenderedPageBreak/>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w:t>
      </w:r>
      <w:r>
        <w:lastRenderedPageBreak/>
        <w:t>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lastRenderedPageBreak/>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lastRenderedPageBreak/>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1683127B" w:rsidR="008B4CDD" w:rsidRPr="004F2F54" w:rsidRDefault="00042F26" w:rsidP="004F2F54">
      <w:pPr>
        <w:pStyle w:val="a6"/>
      </w:pPr>
      <w:r>
        <w:t>图</w:t>
      </w:r>
      <w:r>
        <w:t xml:space="preserve">3-5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77777777" w:rsidR="0081779E" w:rsidRDefault="00FB7168" w:rsidP="00F03952">
      <w:pPr>
        <w:pStyle w:val="a6"/>
      </w:pPr>
      <w:r>
        <w:t>图</w:t>
      </w:r>
      <w:r>
        <w:t xml:space="preserve">3-7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w:t>
            </w:r>
            <w:r w:rsidRPr="009957A6">
              <w:rPr>
                <w:sz w:val="21"/>
                <w:szCs w:val="21"/>
              </w:rPr>
              <w:lastRenderedPageBreak/>
              <w:t>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lastRenderedPageBreak/>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D60EA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D60EA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D60EA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D60EA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D60EA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D60EA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lastRenderedPageBreak/>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w:t>
      </w:r>
      <w:r w:rsidR="00563F8E">
        <w:lastRenderedPageBreak/>
        <w:t>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lastRenderedPageBreak/>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3F9D4B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7A43BC">
        <w:t>[]</w:t>
      </w:r>
      <w:r w:rsidR="007A43BC">
        <w:t>、</w:t>
      </w:r>
      <w:r w:rsidR="00A522B8">
        <w:t>线性核（</w:t>
      </w:r>
      <w:r w:rsidR="00A522B8">
        <w:t>linear kernel</w:t>
      </w:r>
      <w:r w:rsidR="00A522B8">
        <w:t>）</w:t>
      </w:r>
      <w:r w:rsidR="007A43BC">
        <w:t>支持向量机（</w:t>
      </w:r>
      <w:r w:rsidR="007A43BC">
        <w:t>support vector machine, SVM</w:t>
      </w:r>
      <w:r w:rsidR="007A43BC">
        <w:t>）</w:t>
      </w:r>
      <w:r w:rsidR="00C50730">
        <w:fldChar w:fldCharType="begin"/>
      </w:r>
      <w:r w:rsidR="00ED507F">
        <w:instrText xml:space="preserve"> ADDIN EN.CITE &lt;EndNote&gt;&lt;Cite&gt;&lt;Author&gt;Cortes&lt;/Author&gt;&lt;Year&gt;1995&lt;/Year&gt;&lt;RecNum&gt;92&lt;/RecNum&gt;&lt;DisplayText&gt;&lt;style face="superscript"&gt;[21]&lt;/style&gt;&lt;/DisplayText&gt;&lt;record&gt;&lt;rec-number&gt;92&lt;/rec-number&gt;&lt;foreign-keys&gt;&lt;key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ED507F" w:rsidRPr="00ED507F">
        <w:rPr>
          <w:noProof/>
          <w:vertAlign w:val="superscript"/>
        </w:rPr>
        <w:t>[21]</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ED507F">
        <w:instrText xml:space="preserve"> ADDIN EN.CITE &lt;EndNote&gt;&lt;Cite&gt;&lt;Author&gt;Breiman&lt;/Author&gt;&lt;Year&gt;1984&lt;/Year&gt;&lt;RecNum&gt;91&lt;/RecNum&gt;&lt;DisplayText&gt;&lt;style face="superscript"&gt;[22]&lt;/style&gt;&lt;/DisplayText&gt;&lt;record&gt;&lt;rec-number&gt;91&lt;/rec-number&gt;&lt;foreign-keys&gt;&lt;key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ED507F" w:rsidRPr="00ED507F">
        <w:rPr>
          <w:noProof/>
          <w:vertAlign w:val="superscript"/>
        </w:rPr>
        <w:t>[22]</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2DFC04EB"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网络运营商解决对于过顶业务流量的管控、</w:t>
      </w:r>
      <w:r w:rsidR="00E8028C">
        <w:rPr>
          <w:rFonts w:hint="eastAsia"/>
        </w:rPr>
        <w:t>管理</w:t>
      </w:r>
      <w:r w:rsidR="00E8028C">
        <w:t>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19393A87"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3B446CDB"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10435B5D"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F72D29">
        <w:instrText xml:space="preserve"> ADDIN EN.CITE &lt;EndNote&gt;&lt;Cite&gt;&lt;Author&gt;Erman&lt;/Author&gt;&lt;Year&gt;2011&lt;/Year&gt;&lt;RecNum&gt;14&lt;/RecNum&gt;&lt;DisplayText&gt;&lt;style face="superscript"&gt;[5]&lt;/style&gt;&lt;/DisplayText&gt;&lt;record&gt;&lt;rec-number&gt;14&lt;/rec-number&gt;&lt;foreign-keys&gt;&lt;key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F72D29" w:rsidRPr="00F72D29">
        <w:rPr>
          <w:noProof/>
          <w:vertAlign w:val="superscript"/>
        </w:rPr>
        <w:t>[5]</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ED507F">
        <w:instrText xml:space="preserve"> ADDIN EN.CITE &lt;EndNote&gt;&lt;Cite&gt;&lt;Author&gt;Ramos-Muñoz&lt;/Author&gt;&lt;Year&gt;2014&lt;/Year&gt;&lt;RecNum&gt;15&lt;/RecNum&gt;&lt;DisplayText&gt;&lt;style face="superscript"&gt;[23]&lt;/style&gt;&lt;/DisplayText&gt;&lt;record&gt;&lt;rec-number&gt;15&lt;/rec-number&gt;&lt;foreign-keys&gt;&lt;key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ED507F" w:rsidRPr="00ED507F">
        <w:rPr>
          <w:noProof/>
          <w:vertAlign w:val="superscript"/>
        </w:rPr>
        <w:t>[23]</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243AAE55"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ED507F">
        <w:instrText xml:space="preserve"> ADDIN EN.CITE &lt;EndNote&gt;&lt;Cite&gt;&lt;Author&gt;Yu&lt;/Author&gt;&lt;Year&gt;2006&lt;/Year&gt;&lt;RecNum&gt;18&lt;/RecNum&gt;&lt;DisplayText&gt;&lt;style face="superscript"&gt;[24]&lt;/style&gt;&lt;/DisplayText&gt;&lt;record&gt;&lt;rec-number&gt;18&lt;/rec-number&gt;&lt;foreign-keys&gt;&lt;key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ED507F" w:rsidRPr="00ED507F">
        <w:rPr>
          <w:noProof/>
          <w:vertAlign w:val="superscript"/>
        </w:rPr>
        <w:t>[24]</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ED507F">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ED507F" w:rsidRPr="00ED507F">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ED507F">
        <w:instrText xml:space="preserve"> ADDIN EN.CITE &lt;EndNote&gt;&lt;Cite&gt;&lt;Author&gt;Zink&lt;/Author&gt;&lt;Year&gt;2009&lt;/Year&gt;&lt;RecNum&gt;17&lt;/RecNum&gt;&lt;DisplayText&gt;&lt;style face="superscript"&gt;[26]&lt;/style&gt;&lt;/DisplayText&gt;&lt;record&gt;&lt;rec-number&gt;17&lt;/rec-number&gt;&lt;foreign-keys&gt;&lt;key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ED507F" w:rsidRPr="00ED507F">
        <w:rPr>
          <w:noProof/>
          <w:vertAlign w:val="superscript"/>
        </w:rPr>
        <w:t>[26]</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ED507F">
        <w:instrText xml:space="preserve"> ADDIN EN.CITE &lt;EndNote&gt;&lt;Cite&gt;&lt;Author&gt;Arvidsson&lt;/Author&gt;&lt;Year&gt;2013&lt;/Year&gt;&lt;RecNum&gt;21&lt;/RecNum&gt;&lt;DisplayText&gt;&lt;style face="superscript"&gt;[27]&lt;/style&gt;&lt;/DisplayText&gt;&lt;record&gt;&lt;rec-number&gt;21&lt;/rec-number&gt;&lt;foreign-keys&gt;&lt;key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ED507F" w:rsidRPr="00ED507F">
        <w:rPr>
          <w:noProof/>
          <w:vertAlign w:val="superscript"/>
        </w:rPr>
        <w:t>[27]</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0C7C6342"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ED507F">
        <w:instrText xml:space="preserve"> ADDIN EN.CITE &lt;EndNote&gt;&lt;Cite&gt;&lt;Author&gt;Ramos-Muñoz&lt;/Author&gt;&lt;Year&gt;2014&lt;/Year&gt;&lt;RecNum&gt;15&lt;/RecNum&gt;&lt;DisplayText&gt;&lt;style face="superscript"&gt;[23]&lt;/style&gt;&lt;/DisplayText&gt;&lt;record&gt;&lt;rec-number&gt;15&lt;/rec-number&gt;&lt;foreign-keys&gt;&lt;key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ED507F" w:rsidRPr="00ED507F">
        <w:rPr>
          <w:noProof/>
          <w:vertAlign w:val="superscript"/>
        </w:rPr>
        <w:t>[23]</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ED507F">
        <w:instrText xml:space="preserve"> ADDIN EN.CITE &lt;EndNote&gt;&lt;Cite&gt;&lt;Author&gt;Casas&lt;/Author&gt;&lt;Year&gt;2014&lt;/Year&gt;&lt;RecNum&gt;22&lt;/RecNum&gt;&lt;DisplayText&gt;&lt;style face="superscript"&gt;[28]&lt;/style&gt;&lt;/DisplayText&gt;&lt;record&gt;&lt;rec-number&gt;22&lt;/rec-number&gt;&lt;foreign-keys&gt;&lt;key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ED507F" w:rsidRPr="00ED507F">
        <w:rPr>
          <w:noProof/>
          <w:vertAlign w:val="superscript"/>
        </w:rPr>
        <w:t>[28]</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ED507F">
        <w:instrText xml:space="preserve"> ADDIN EN.CITE &lt;EndNote&gt;&lt;Cite&gt;&lt;Author&gt;Li&lt;/Author&gt;&lt;Year&gt;2015&lt;/Year&gt;&lt;RecNum&gt;20&lt;/RecNum&gt;&lt;DisplayText&gt;&lt;style face="superscript"&gt;[29]&lt;/style&gt;&lt;/DisplayText&gt;&lt;record&gt;&lt;rec-number&gt;20&lt;/rec-number&gt;&lt;foreign-keys&gt;&lt;key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ED507F" w:rsidRPr="00ED507F">
        <w:rPr>
          <w:noProof/>
          <w:vertAlign w:val="superscript"/>
        </w:rPr>
        <w:t>[29]</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2260A2D6"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ED507F">
        <w:instrText xml:space="preserve"> ADDIN EN.CITE &lt;EndNote&gt;&lt;Cite ExcludeYear="1"&gt;&lt;Author&gt;Apache&lt;/Author&gt;&lt;RecNum&gt;23&lt;/RecNum&gt;&lt;DisplayText&gt;&lt;style face="superscript"&gt;[30]&lt;/style&gt;&lt;/DisplayText&gt;&lt;record&gt;&lt;rec-number&gt;23&lt;/rec-number&gt;&lt;foreign-keys&gt;&lt;key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ED507F" w:rsidRPr="00ED507F">
        <w:rPr>
          <w:noProof/>
          <w:vertAlign w:val="superscript"/>
        </w:rPr>
        <w:t>[30]</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21F5E6EF"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ED507F">
        <w:instrText xml:space="preserve"> ADDIN EN.CITE &lt;EndNote&gt;&lt;Cite&gt;&lt;Author&gt;Lorenz&lt;/Author&gt;&lt;Year&gt;1905&lt;/Year&gt;&lt;RecNum&gt;24&lt;/RecNum&gt;&lt;DisplayText&gt;&lt;style face="superscript"&gt;[31]&lt;/style&gt;&lt;/DisplayText&gt;&lt;record&gt;&lt;rec-number&gt;24&lt;/rec-number&gt;&lt;foreign-keys&gt;&lt;key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D507F" w:rsidRPr="00ED507F">
        <w:rPr>
          <w:noProof/>
          <w:vertAlign w:val="superscript"/>
        </w:rPr>
        <w:t>[31]</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D60EAA"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67E3ABA9"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D507F">
        <w:instrText xml:space="preserve"> ADDIN EN.CITE &lt;EndNote&gt;&lt;Cite&gt;&lt;Author&gt;Louail&lt;/Author&gt;&lt;Year&gt;2014&lt;/Year&gt;&lt;RecNum&gt;27&lt;/RecNum&gt;&lt;DisplayText&gt;&lt;style face="superscript"&gt;[32]&lt;/style&gt;&lt;/DisplayText&gt;&lt;record&gt;&lt;rec-number&gt;27&lt;/rec-number&gt;&lt;foreign-keys&gt;&lt;key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D507F" w:rsidRPr="00ED507F">
        <w:rPr>
          <w:noProof/>
          <w:vertAlign w:val="superscript"/>
        </w:rPr>
        <w:t>[32]</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31DD23D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w:t>
      </w:r>
      <w:r w:rsidR="00152C7F">
        <w:t>(a)</w:t>
      </w:r>
      <w:r w:rsidR="008C46BA">
        <w:rPr>
          <w:rFonts w:hint="eastAsia"/>
        </w:rPr>
        <w:t>会话时长与业务总时长累积分布函数</w:t>
      </w:r>
      <w:r w:rsidR="007D575D">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179348EF"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ED507F">
        <w:instrText xml:space="preserve"> ADDIN EN.CITE &lt;EndNote&gt;&lt;Cite&gt;&lt;Author&gt;Lomax&lt;/Author&gt;&lt;Year&gt;1954&lt;/Year&gt;&lt;RecNum&gt;26&lt;/RecNum&gt;&lt;DisplayText&gt;&lt;style face="superscript"&gt;[33]&lt;/style&gt;&lt;/DisplayText&gt;&lt;record&gt;&lt;rec-number&gt;26&lt;/rec-number&gt;&lt;foreign-keys&gt;&lt;key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ED507F" w:rsidRPr="00ED507F">
        <w:rPr>
          <w:noProof/>
          <w:vertAlign w:val="superscript"/>
        </w:rPr>
        <w:t>[33]</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28">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D60EAA"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C0423E" w14:textId="29844AF1" w:rsidR="00584645" w:rsidRDefault="00584645" w:rsidP="00584645">
      <w:pPr>
        <w:pStyle w:val="a6"/>
      </w:pPr>
      <w:r>
        <w:rPr>
          <w:rFonts w:hint="eastAsia"/>
        </w:rPr>
        <w:t>图</w:t>
      </w:r>
      <w:r>
        <w:rPr>
          <w:rFonts w:hint="eastAsia"/>
        </w:rPr>
        <w:t xml:space="preserve">4-X </w:t>
      </w:r>
      <w:r w:rsidR="00CB25E4">
        <w:t>(a)</w:t>
      </w:r>
      <w:r w:rsidR="00733177">
        <w:rPr>
          <w:rFonts w:hint="eastAsia"/>
        </w:rPr>
        <w:t>一天内</w:t>
      </w:r>
      <w:r>
        <w:rPr>
          <w:rFonts w:hint="eastAsia"/>
        </w:rPr>
        <w:t>不同时刻对应的标准化请求位置熵。</w:t>
      </w:r>
      <w:r w:rsidR="00CB25E4">
        <w:t>(b)</w:t>
      </w:r>
      <w:r w:rsidR="00733177">
        <w:rPr>
          <w:rFonts w:hint="eastAsia"/>
        </w:rPr>
        <w:t>典型</w:t>
      </w:r>
      <w:r w:rsidR="00FE3370">
        <w:rPr>
          <w:rFonts w:hint="eastAsia"/>
        </w:rPr>
        <w:t>时刻各区域内视频请求数累积</w:t>
      </w:r>
      <w:r w:rsidR="00FE3370">
        <w:rPr>
          <w:rFonts w:hint="eastAsia"/>
        </w:rPr>
        <w:lastRenderedPageBreak/>
        <w:t>分布函数。</w:t>
      </w:r>
    </w:p>
    <w:p w14:paraId="261EF56A" w14:textId="77777777" w:rsidR="00FE3370" w:rsidRPr="00FE3370" w:rsidRDefault="00FE3370" w:rsidP="00FE3370">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D60EAA"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w:t>
      </w:r>
      <w:r w:rsidR="001E1F97">
        <w:rPr>
          <w:rFonts w:hint="eastAsia"/>
        </w:rPr>
        <w:lastRenderedPageBreak/>
        <w:t>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D60EAA"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D60EA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D60EA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D60EA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D60EA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D60EA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D60EA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7EC65D8D"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ED507F">
        <w:instrText xml:space="preserve"> ADDIN EN.CITE &lt;EndNote&gt;&lt;Cite&gt;&lt;Author&gt;Zink&lt;/Author&gt;&lt;Year&gt;2009&lt;/Year&gt;&lt;RecNum&gt;17&lt;/RecNum&gt;&lt;DisplayText&gt;&lt;style face="superscript"&gt;[26]&lt;/style&gt;&lt;/DisplayText&gt;&lt;record&gt;&lt;rec-number&gt;17&lt;/rec-number&gt;&lt;foreign-keys&gt;&lt;key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ED507F" w:rsidRPr="00ED507F">
        <w:rPr>
          <w:noProof/>
          <w:vertAlign w:val="superscript"/>
        </w:rPr>
        <w:t>[26]</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w:t>
      </w:r>
      <w:r w:rsidR="00E81C49">
        <w:rPr>
          <w:rFonts w:hint="eastAsia"/>
        </w:rPr>
        <w:lastRenderedPageBreak/>
        <w:t>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54CA53D9" w:rsidR="003E21AC" w:rsidRDefault="003E21AC" w:rsidP="00E06922">
      <w:pPr>
        <w:pStyle w:val="a6"/>
      </w:pPr>
      <w:r>
        <w:rPr>
          <w:rFonts w:hint="eastAsia"/>
        </w:rPr>
        <w:t>图</w:t>
      </w:r>
      <w:r>
        <w:rPr>
          <w:rFonts w:hint="eastAsia"/>
        </w:rPr>
        <w:t>4-X</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0D6D9AB8"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ED507F">
        <w:instrText xml:space="preserve"> ADDIN EN.CITE &lt;EndNote&gt;&lt;Cite&gt;&lt;Author&gt;Gill&lt;/Author&gt;&lt;Year&gt;2007&lt;/Year&gt;&lt;RecNum&gt;16&lt;/RecNum&gt;&lt;DisplayText&gt;&lt;style face="superscript"&gt;[25, 27]&lt;/style&gt;&lt;/DisplayText&gt;&lt;record&gt;&lt;rec-number&gt;16&lt;/rec-number&gt;&lt;foreign-keys&gt;&lt;key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ED507F" w:rsidRPr="00ED507F">
        <w:rPr>
          <w:noProof/>
          <w:vertAlign w:val="superscript"/>
        </w:rPr>
        <w:t>[25, 27]</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D60EAA"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7A02A2AA" w:rsidR="00386976" w:rsidRDefault="00386976" w:rsidP="00386976">
      <w:pPr>
        <w:pStyle w:val="a6"/>
      </w:pPr>
      <w:r>
        <w:rPr>
          <w:rFonts w:hint="eastAsia"/>
        </w:rPr>
        <w:t>图</w:t>
      </w:r>
      <w:r>
        <w:rPr>
          <w:rFonts w:hint="eastAsia"/>
        </w:rPr>
        <w:t xml:space="preserve">4-X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5B31C559" w:rsidR="002C4EA4" w:rsidRDefault="00314E5B" w:rsidP="002C4EA4">
      <w:pPr>
        <w:pStyle w:val="-"/>
        <w:spacing w:before="312" w:after="624"/>
      </w:pPr>
      <w:r>
        <w:lastRenderedPageBreak/>
        <w:t>综合性</w:t>
      </w:r>
      <w:r w:rsidR="002C4EA4">
        <w:t>网络视频</w:t>
      </w:r>
      <w:r w:rsidR="002C4CD0">
        <w:t>业务</w:t>
      </w:r>
      <w:r w:rsidR="00B427F4">
        <w:rPr>
          <w:rFonts w:hint="eastAsia"/>
        </w:rPr>
        <w:t>的</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43">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2F7B3992"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ED507F">
        <w:instrText xml:space="preserve"> ADDIN EN.CITE &lt;EndNote&gt;&lt;Cite&gt;&lt;Author&gt;Cha&lt;/Author&gt;&lt;Year&gt;2009&lt;/Year&gt;&lt;RecNum&gt;28&lt;/RecNum&gt;&lt;DisplayText&gt;&lt;style face="superscript"&gt;[34]&lt;/style&gt;&lt;/DisplayText&gt;&lt;record&gt;&lt;rec-number&gt;28&lt;/rec-number&gt;&lt;foreign-keys&gt;&lt;key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ED507F" w:rsidRPr="00ED507F">
        <w:rPr>
          <w:noProof/>
          <w:vertAlign w:val="superscript"/>
        </w:rPr>
        <w:t>[34]</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ED507F">
        <w:instrText xml:space="preserve"> ADDIN EN.CITE &lt;EndNote&gt;&lt;Cite&gt;&lt;Author&gt;Abhari&lt;/Author&gt;&lt;Year&gt;2010&lt;/Year&gt;&lt;RecNum&gt;29&lt;/RecNum&gt;&lt;DisplayText&gt;&lt;style face="superscript"&gt;[35]&lt;/style&gt;&lt;/DisplayText&gt;&lt;record&gt;&lt;rec-number&gt;29&lt;/rec-number&gt;&lt;foreign-keys&gt;&lt;key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ED507F" w:rsidRPr="00ED507F">
        <w:rPr>
          <w:noProof/>
          <w:vertAlign w:val="superscript"/>
        </w:rPr>
        <w:t>[35]</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ED507F">
        <w:instrText xml:space="preserve"> ADDIN EN.CITE &lt;EndNote&gt;&lt;Cite&gt;&lt;Author&gt;Cheng&lt;/Author&gt;&lt;Year&gt;2013&lt;/Year&gt;&lt;RecNum&gt;30&lt;/RecNum&gt;&lt;DisplayText&gt;&lt;style face="superscript"&gt;[36]&lt;/style&gt;&lt;/DisplayText&gt;&lt;record&gt;&lt;rec-number&gt;30&lt;/rec-number&gt;&lt;foreign-keys&gt;&lt;key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ED507F" w:rsidRPr="00ED507F">
        <w:rPr>
          <w:noProof/>
          <w:vertAlign w:val="superscript"/>
        </w:rPr>
        <w:t>[36]</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ED507F">
        <w:instrText xml:space="preserve"> ADDIN EN.CITE &lt;EndNote&gt;&lt;Cite&gt;&lt;Author&gt;Abdesslem&lt;/Author&gt;&lt;Year&gt;2014&lt;/Year&gt;&lt;RecNum&gt;31&lt;/RecNum&gt;&lt;DisplayText&gt;&lt;style face="superscript"&gt;[37]&lt;/style&gt;&lt;/DisplayText&gt;&lt;record&gt;&lt;rec-number&gt;31&lt;/rec-number&gt;&lt;foreign-keys&gt;&lt;key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ED507F" w:rsidRPr="00ED507F">
        <w:rPr>
          <w:noProof/>
          <w:vertAlign w:val="superscript"/>
        </w:rPr>
        <w:t>[37]</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7284C794"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ED507F">
        <w:instrText xml:space="preserve"> ADDIN EN.CITE &lt;EndNote&gt;&lt;Cite&gt;&lt;Author&gt;Mislove&lt;/Author&gt;&lt;Year&gt;2007&lt;/Year&gt;&lt;RecNum&gt;32&lt;/RecNum&gt;&lt;DisplayText&gt;&lt;style face="superscript"&gt;[38]&lt;/style&gt;&lt;/DisplayText&gt;&lt;record&gt;&lt;rec-number&gt;32&lt;/rec-number&gt;&lt;foreign-keys&gt;&lt;key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ED507F" w:rsidRPr="00ED507F">
        <w:rPr>
          <w:noProof/>
          <w:vertAlign w:val="superscript"/>
        </w:rPr>
        <w:t>[38]</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D507F">
        <w:instrText xml:space="preserve"> ADDIN EN.CITE &lt;EndNote&gt;&lt;Cite&gt;&lt;Author&gt;Wilson&lt;/Author&gt;&lt;Year&gt;2009&lt;/Year&gt;&lt;RecNum&gt;33&lt;/RecNum&gt;&lt;DisplayText&gt;&lt;style face="superscript"&gt;[39]&lt;/style&gt;&lt;/DisplayText&gt;&lt;record&gt;&lt;rec-number&gt;33&lt;/rec-number&gt;&lt;foreign-keys&gt;&lt;key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ED507F" w:rsidRPr="00ED507F">
        <w:rPr>
          <w:noProof/>
          <w:vertAlign w:val="superscript"/>
        </w:rPr>
        <w:t>[39]</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D507F">
        <w:instrText xml:space="preserve"> ADDIN EN.CITE &lt;EndNote&gt;&lt;Cite&gt;&lt;Author&gt;Kwak&lt;/Author&gt;&lt;Year&gt;2010&lt;/Year&gt;&lt;RecNum&gt;34&lt;/RecNum&gt;&lt;DisplayText&gt;&lt;style face="superscript"&gt;[40]&lt;/style&gt;&lt;/DisplayText&gt;&lt;record&gt;&lt;rec-number&gt;34&lt;/rec-number&gt;&lt;foreign-keys&gt;&lt;key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ED507F" w:rsidRPr="00ED507F">
        <w:rPr>
          <w:noProof/>
          <w:vertAlign w:val="superscript"/>
        </w:rPr>
        <w:t>[40]</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ED507F">
        <w:instrText xml:space="preserve"> ADDIN EN.CITE &lt;EndNote&gt;&lt;Cite&gt;&lt;Author&gt;Benevenuto&lt;/Author&gt;&lt;Year&gt;2009&lt;/Year&gt;&lt;RecNum&gt;35&lt;/RecNum&gt;&lt;DisplayText&gt;&lt;style face="superscript"&gt;[41]&lt;/style&gt;&lt;/DisplayText&gt;&lt;record&gt;&lt;rec-number&gt;35&lt;/rec-number&gt;&lt;foreign-keys&gt;&lt;key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ED507F" w:rsidRPr="00ED507F">
        <w:rPr>
          <w:noProof/>
          <w:vertAlign w:val="superscript"/>
        </w:rPr>
        <w:t>[41]</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ED507F">
        <w:instrText xml:space="preserve"> ADDIN EN.CITE &lt;EndNote&gt;&lt;Cite&gt;&lt;Author&gt;Li&lt;/Author&gt;&lt;Year&gt;2013&lt;/Year&gt;&lt;RecNum&gt;36&lt;/RecNum&gt;&lt;DisplayText&gt;&lt;style face="superscript"&gt;[42]&lt;/style&gt;&lt;/DisplayText&gt;&lt;record&gt;&lt;rec-number&gt;36&lt;/rec-number&gt;&lt;foreign-keys&gt;&lt;key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ED507F" w:rsidRPr="00ED507F">
        <w:rPr>
          <w:noProof/>
          <w:vertAlign w:val="superscript"/>
        </w:rPr>
        <w:t>[42]</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0C7C8617"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ED507F">
        <w:instrText xml:space="preserve"> ADDIN EN.CITE &lt;EndNote&gt;&lt;Cite ExcludeYear="1"&gt;&lt;Author&gt;Youku&lt;/Author&gt;&lt;RecNum&gt;80&lt;/RecNum&gt;&lt;DisplayText&gt;&lt;style face="superscript"&gt;[43]&lt;/style&gt;&lt;/DisplayText&gt;&lt;record&gt;&lt;rec-number&gt;80&lt;/rec-number&gt;&lt;foreign-keys&gt;&lt;key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ED507F" w:rsidRPr="00ED507F">
        <w:rPr>
          <w:noProof/>
          <w:vertAlign w:val="superscript"/>
        </w:rPr>
        <w:t>[43]</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18517F8E" w:rsidR="004B22BE" w:rsidRDefault="00583507" w:rsidP="00CD16C1">
      <w:pPr>
        <w:pStyle w:val="a6"/>
      </w:pPr>
      <w:r>
        <w:rPr>
          <w:rFonts w:hint="eastAsia"/>
        </w:rPr>
        <w:t>图</w:t>
      </w:r>
      <w:r>
        <w:rPr>
          <w:rFonts w:hint="eastAsia"/>
        </w:rPr>
        <w:t xml:space="preserve">5-X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5E9406BA" w14:textId="736AF0C9"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D507F">
        <w:instrText xml:space="preserve"> ADDIN EN.CITE &lt;EndNote&gt;&lt;Cite&gt;&lt;Author&gt;Juran&lt;/Author&gt;&lt;Year&gt;1954&lt;/Year&gt;&lt;RecNum&gt;37&lt;/RecNum&gt;&lt;DisplayText&gt;&lt;style face="superscript"&gt;[44]&lt;/style&gt;&lt;/DisplayText&gt;&lt;record&gt;&lt;rec-number&gt;37&lt;/rec-number&gt;&lt;foreign-keys&gt;&lt;key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D507F" w:rsidRPr="00ED507F">
        <w:rPr>
          <w:noProof/>
          <w:vertAlign w:val="superscript"/>
        </w:rPr>
        <w:t>[44]</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D60EAA"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D60EAA"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43AECE00"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MzcsIDQ1LCA0Nl08L3N0eWxlPjwvRGlzcGxheVRleHQ+PHJlY29yZD48cmVjLW51bWJlcj4zOTwv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ED507F">
        <w:instrText xml:space="preserve"> ADDIN EN.CITE </w:instrText>
      </w:r>
      <w:r w:rsidR="00ED507F">
        <w:fldChar w:fldCharType="begin">
          <w:fldData xml:space="preserve">PEVuZE5vdGU+PENpdGU+PEF1dGhvcj5BZGFtaWM8L0F1dGhvcj48WWVhcj4yMDAyPC9ZZWFyPjxS
ZWNOdW0+Mzk8L1JlY051bT48RGlzcGxheVRleHQ+PHN0eWxlIGZhY2U9InN1cGVyc2NyaXB0Ij5b
MzcsIDQ1LCA0Nl08L3N0eWxlPjwvRGlzcGxheVRleHQ+PHJlY29yZD48cmVjLW51bWJlcj4zOTwv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ED507F">
        <w:instrText xml:space="preserve"> ADDIN EN.CITE.DATA </w:instrText>
      </w:r>
      <w:r w:rsidR="00ED507F">
        <w:fldChar w:fldCharType="end"/>
      </w:r>
      <w:r w:rsidR="00E70EDD">
        <w:fldChar w:fldCharType="separate"/>
      </w:r>
      <w:r w:rsidR="00ED507F" w:rsidRPr="00ED507F">
        <w:rPr>
          <w:noProof/>
          <w:vertAlign w:val="superscript"/>
        </w:rPr>
        <w:t>[37, 45, 46]</w:t>
      </w:r>
      <w:r w:rsidR="00E70EDD">
        <w:fldChar w:fldCharType="end"/>
      </w:r>
      <w:r w:rsidR="00AC5500">
        <w:rPr>
          <w:rFonts w:hint="eastAsia"/>
        </w:rPr>
        <w:t>，研究者发现网络媒体内容的流行度分布服从奇普夫定律</w:t>
      </w:r>
      <w:r w:rsidR="008E3586">
        <w:fldChar w:fldCharType="begin"/>
      </w:r>
      <w:r w:rsidR="00ED507F">
        <w:instrText xml:space="preserve"> ADDIN EN.CITE &lt;EndNote&gt;&lt;Cite&gt;&lt;Author&gt;Powers&lt;/Author&gt;&lt;Year&gt;1998&lt;/Year&gt;&lt;RecNum&gt;38&lt;/RecNum&gt;&lt;DisplayText&gt;&lt;style face="superscript"&gt;[47]&lt;/style&gt;&lt;/DisplayText&gt;&lt;record&gt;&lt;rec-number&gt;38&lt;/rec-number&gt;&lt;foreign-keys&gt;&lt;key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ED507F" w:rsidRPr="00ED507F">
        <w:rPr>
          <w:noProof/>
          <w:vertAlign w:val="superscript"/>
        </w:rPr>
        <w:t>[47]</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D60EAA"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030589D4" w:rsidR="002A708C" w:rsidRDefault="00D567D4" w:rsidP="002A708C">
      <w:pPr>
        <w:pStyle w:val="a3"/>
        <w:ind w:firstLine="420"/>
      </w:pPr>
      <w:r>
        <w:rPr>
          <w:rFonts w:hint="eastAsia"/>
        </w:rPr>
        <w:t>在本节中，我们对网络视频业务中</w:t>
      </w:r>
      <w:r w:rsidR="006447F1">
        <w:rPr>
          <w:rFonts w:hint="eastAsia"/>
        </w:rPr>
        <w:t>基于用户喜好的用户间关系进行分析。由</w:t>
      </w:r>
      <w:r w:rsidR="006447F1">
        <w:rPr>
          <w:rFonts w:hint="eastAsia"/>
        </w:rPr>
        <w:lastRenderedPageBreak/>
        <w:t>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21833406"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D507F">
        <w:instrText xml:space="preserve"> ADDIN EN.CITE &lt;EndNote&gt;&lt;Cite&gt;&lt;Author&gt;Papoulis&lt;/Author&gt;&lt;Year&gt;2002&lt;/Year&gt;&lt;RecNum&gt;41&lt;/RecNum&gt;&lt;DisplayText&gt;&lt;style face="superscript"&gt;[48]&lt;/style&gt;&lt;/DisplayText&gt;&lt;record&gt;&lt;rec-number&gt;41&lt;/rec-number&gt;&lt;foreign-keys&gt;&lt;key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ED507F" w:rsidRPr="00ED507F">
        <w:rPr>
          <w:noProof/>
          <w:vertAlign w:val="superscript"/>
        </w:rPr>
        <w:t>[48]</w:t>
      </w:r>
      <w:r w:rsidR="00002560">
        <w:fldChar w:fldCharType="end"/>
      </w:r>
      <w:r w:rsidR="00264851">
        <w:rPr>
          <w:rFonts w:hint="eastAsia"/>
        </w:rPr>
        <w:t>。</w:t>
      </w:r>
      <w:r w:rsidR="00DE2750">
        <w:t>Weibull</w:t>
      </w:r>
      <w:r w:rsidR="00A13669">
        <w:rPr>
          <w:rFonts w:hint="eastAsia"/>
        </w:rPr>
        <w:t>分布的概率密度函数如下：</w:t>
      </w:r>
    </w:p>
    <w:p w14:paraId="49373799" w14:textId="7F359F36" w:rsidR="00CF16A5" w:rsidRDefault="00D60EAA"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(5-X)</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D60EAA"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6412DE73"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D507F">
        <w:instrText xml:space="preserve"> ADDIN EN.CITE &lt;EndNote&gt;&lt;Cite&gt;&lt;Author&gt;Travers&lt;/Author&gt;&lt;Year&gt;1967&lt;/Year&gt;&lt;RecNum&gt;42&lt;/RecNum&gt;&lt;DisplayText&gt;&lt;style face="superscript"&gt;[49, 50]&lt;/style&gt;&lt;/DisplayText&gt;&lt;record&gt;&lt;rec-number&gt;42&lt;/rec-number&gt;&lt;foreign-keys&gt;&lt;key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D507F" w:rsidRPr="00ED507F">
        <w:rPr>
          <w:noProof/>
          <w:vertAlign w:val="superscript"/>
        </w:rPr>
        <w:t>[49, 50]</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6C2761B8"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D507F">
        <w:instrText xml:space="preserve"> ADDIN EN.CITE &lt;EndNote&gt;&lt;Cite&gt;&lt;Author&gt;Luce&lt;/Author&gt;&lt;Year&gt;1949&lt;/Year&gt;&lt;RecNum&gt;44&lt;/RecNum&gt;&lt;DisplayText&gt;&lt;style face="superscript"&gt;[51, 52]&lt;/style&gt;&lt;/DisplayText&gt;&lt;record&gt;&lt;rec-number&gt;44&lt;/rec-number&gt;&lt;foreign-keys&gt;&lt;key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ED507F" w:rsidRPr="00ED507F">
        <w:rPr>
          <w:noProof/>
          <w:vertAlign w:val="superscript"/>
        </w:rPr>
        <w:t>[51, 52]</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D60EAA"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6883C468"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D507F">
        <w:instrText xml:space="preserve"> ADDIN EN.CITE &lt;EndNote&gt;&lt;Cite&gt;&lt;Author&gt;Watts&lt;/Author&gt;&lt;Year&gt;1998&lt;/Year&gt;&lt;RecNum&gt;46&lt;/RecNum&gt;&lt;DisplayText&gt;&lt;style face="superscript"&gt;[53]&lt;/style&gt;&lt;/DisplayText&gt;&lt;record&gt;&lt;rec-number&gt;46&lt;/rec-number&gt;&lt;foreign-keys&gt;&lt;key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D507F" w:rsidRPr="00ED507F">
        <w:rPr>
          <w:noProof/>
          <w:vertAlign w:val="superscript"/>
        </w:rPr>
        <w:t>[53]</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D507F">
        <w:instrText xml:space="preserve"> ADDIN EN.CITE &lt;EndNote&gt;&lt;Cite&gt;&lt;Author&gt;Watts&lt;/Author&gt;&lt;Year&gt;1998&lt;/Year&gt;&lt;RecNum&gt;46&lt;/RecNum&gt;&lt;DisplayText&gt;&lt;style face="superscript"&gt;[53]&lt;/style&gt;&lt;/DisplayText&gt;&lt;record&gt;&lt;rec-number&gt;46&lt;/rec-number&gt;&lt;foreign-keys&gt;&lt;key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D507F" w:rsidRPr="00ED507F">
        <w:rPr>
          <w:noProof/>
          <w:vertAlign w:val="superscript"/>
        </w:rPr>
        <w:t>[53]</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6505B06E"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ED507F">
        <w:instrText xml:space="preserve"> ADDIN EN.CITE &lt;EndNote&gt;&lt;Cite&gt;&lt;Author&gt;Wu&lt;/Author&gt;&lt;Year&gt;2007&lt;/Year&gt;&lt;RecNum&gt;47&lt;/RecNum&gt;&lt;DisplayText&gt;&lt;style face="superscript"&gt;[54, 55]&lt;/style&gt;&lt;/DisplayText&gt;&lt;record&gt;&lt;rec-number&gt;47&lt;/rec-number&gt;&lt;foreign-keys&gt;&lt;key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D507F" w:rsidRPr="00ED507F">
        <w:rPr>
          <w:noProof/>
          <w:vertAlign w:val="superscript"/>
        </w:rPr>
        <w:t>[54, 55]</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3B817217"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ED507F">
        <w:instrText xml:space="preserve"> ADDIN EN.CITE &lt;EndNote&gt;&lt;Cite&gt;&lt;Author&gt;Cha&lt;/Author&gt;&lt;Year&gt;2009&lt;/Year&gt;&lt;RecNum&gt;28&lt;/RecNum&gt;&lt;DisplayText&gt;&lt;style face="superscript"&gt;[34]&lt;/style&gt;&lt;/DisplayText&gt;&lt;record&gt;&lt;rec-number&gt;28&lt;/rec-number&gt;&lt;foreign-keys&gt;&lt;key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ED507F" w:rsidRPr="00ED507F">
        <w:rPr>
          <w:noProof/>
          <w:vertAlign w:val="superscript"/>
        </w:rPr>
        <w:t>[34]</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D507F">
        <w:instrText xml:space="preserve"> ADDIN EN.CITE &lt;EndNote&gt;&lt;Cite&gt;&lt;Author&gt;Ghose&lt;/Author&gt;&lt;Year&gt;2009&lt;/Year&gt;&lt;RecNum&gt;49&lt;/RecNum&gt;&lt;DisplayText&gt;&lt;style face="superscript"&gt;[56]&lt;/style&gt;&lt;/DisplayText&gt;&lt;record&gt;&lt;rec-number&gt;49&lt;/rec-number&gt;&lt;foreign-keys&gt;&lt;key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D507F" w:rsidRPr="00ED507F">
        <w:rPr>
          <w:noProof/>
          <w:vertAlign w:val="superscript"/>
        </w:rPr>
        <w:t>[56]</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ED507F">
        <w:instrText xml:space="preserve"> ADDIN EN.CITE &lt;EndNote&gt;&lt;Cite&gt;&lt;Author&gt;Famaey&lt;/Author&gt;&lt;Year&gt;2011&lt;/Year&gt;&lt;RecNum&gt;50&lt;/RecNum&gt;&lt;DisplayText&gt;&lt;style face="superscript"&gt;[57, 58]&lt;/style&gt;&lt;/DisplayText&gt;&lt;record&gt;&lt;rec-number&gt;50&lt;/rec-number&gt;&lt;foreign-keys&gt;&lt;key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D507F" w:rsidRPr="00ED507F">
        <w:rPr>
          <w:noProof/>
          <w:vertAlign w:val="superscript"/>
        </w:rPr>
        <w:t>[57, 58]</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D507F">
        <w:instrText xml:space="preserve"> ADDIN EN.CITE &lt;EndNote&gt;&lt;Cite&gt;&lt;Author&gt;Han&lt;/Author&gt;&lt;Year&gt;2012&lt;/Year&gt;&lt;RecNum&gt;52&lt;/RecNum&gt;&lt;DisplayText&gt;&lt;style face="superscript"&gt;[59]&lt;/style&gt;&lt;/DisplayText&gt;&lt;record&gt;&lt;rec-number&gt;52&lt;/rec-number&gt;&lt;foreign-keys&gt;&lt;key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D507F" w:rsidRPr="00ED507F">
        <w:rPr>
          <w:noProof/>
          <w:vertAlign w:val="superscript"/>
        </w:rPr>
        <w:t>[59]</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ED507F">
        <w:instrText xml:space="preserve"> ADDIN EN.CITE &lt;EndNote&gt;&lt;Cite&gt;&lt;Author&gt;Crane&lt;/Author&gt;&lt;Year&gt;2008&lt;/Year&gt;&lt;RecNum&gt;53&lt;/RecNum&gt;&lt;DisplayText&gt;&lt;style face="superscript"&gt;[60]&lt;/style&gt;&lt;/DisplayText&gt;&lt;record&gt;&lt;rec-number&gt;53&lt;/rec-number&gt;&lt;foreign-keys&gt;&lt;key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ED507F" w:rsidRPr="00ED507F">
        <w:rPr>
          <w:noProof/>
          <w:vertAlign w:val="superscript"/>
        </w:rPr>
        <w:t>[60]</w:t>
      </w:r>
      <w:r w:rsidR="000A314E">
        <w:fldChar w:fldCharType="end"/>
      </w:r>
      <w:r w:rsidR="000A314E">
        <w:rPr>
          <w:rFonts w:hint="eastAsia"/>
        </w:rPr>
        <w:t>。</w:t>
      </w:r>
    </w:p>
    <w:p w14:paraId="2C541B7F" w14:textId="6B5FA395"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D507F">
        <w:instrText xml:space="preserve"> ADDIN EN.CITE &lt;EndNote&gt;&lt;Cite&gt;&lt;Author&gt;Chatzopoulou&lt;/Author&gt;&lt;Year&gt;2010&lt;/Year&gt;&lt;RecNum&gt;54&lt;/RecNum&gt;&lt;DisplayText&gt;&lt;style face="superscript"&gt;[61, 62]&lt;/style&gt;&lt;/DisplayText&gt;&lt;record&gt;&lt;rec-number&gt;54&lt;/rec-number&gt;&lt;foreign-keys&gt;&lt;key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ED507F" w:rsidRPr="00ED507F">
        <w:rPr>
          <w:noProof/>
          <w:vertAlign w:val="superscript"/>
        </w:rPr>
        <w:t>[61, 62]</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。而</w:t>
      </w:r>
      <w:r w:rsidR="008A3A82">
        <w:rPr>
          <w:rFonts w:hint="eastAsia"/>
        </w:rPr>
        <w:lastRenderedPageBreak/>
        <w:t>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14CB16C1"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ED507F">
        <w:instrText xml:space="preserve"> ADDIN EN.CITE &lt;EndNote&gt;&lt;Cite&gt;&lt;Author&gt;Cha&lt;/Author&gt;&lt;Year&gt;2007&lt;/Year&gt;&lt;RecNum&gt;19&lt;/RecNum&gt;&lt;DisplayText&gt;&lt;style face="superscript"&gt;[34, 63]&lt;/style&gt;&lt;/DisplayText&gt;&lt;record&gt;&lt;rec-number&gt;19&lt;/rec-number&gt;&lt;foreign-keys&gt;&lt;key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ED507F" w:rsidRPr="00ED507F">
        <w:rPr>
          <w:noProof/>
          <w:vertAlign w:val="superscript"/>
        </w:rPr>
        <w:t>[34, 63]</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ED507F">
        <w:instrText xml:space="preserve"> ADDIN EN.CITE &lt;EndNote&gt;&lt;Cite&gt;&lt;Author&gt;Tan&lt;/Author&gt;&lt;Year&gt;2015&lt;/Year&gt;&lt;RecNum&gt;56&lt;/RecNum&gt;&lt;DisplayText&gt;&lt;style face="superscript"&gt;[64]&lt;/style&gt;&lt;/DisplayText&gt;&lt;record&gt;&lt;rec-number&gt;56&lt;/rec-number&gt;&lt;foreign-keys&gt;&lt;key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ED507F" w:rsidRPr="00ED507F">
        <w:rPr>
          <w:noProof/>
          <w:vertAlign w:val="superscript"/>
        </w:rPr>
        <w:t>[64]</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D507F">
        <w:instrText xml:space="preserve"> ADDIN EN.CITE &lt;EndNote&gt;&lt;Cite&gt;&lt;Author&gt;Liu&lt;/Author&gt;&lt;Year&gt;2015&lt;/Year&gt;&lt;RecNum&gt;57&lt;/RecNum&gt;&lt;DisplayText&gt;&lt;style face="superscript"&gt;[65]&lt;/style&gt;&lt;/DisplayText&gt;&lt;record&gt;&lt;rec-number&gt;57&lt;/rec-number&gt;&lt;foreign-keys&gt;&lt;key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ED507F" w:rsidRPr="00ED507F">
        <w:rPr>
          <w:noProof/>
          <w:vertAlign w:val="superscript"/>
        </w:rPr>
        <w:t>[65]</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3F91AE53"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ED507F">
        <w:instrText xml:space="preserve"> ADDIN EN.CITE &lt;EndNote&gt;&lt;Cite&gt;&lt;Author&gt;Crane&lt;/Author&gt;&lt;Year&gt;2008&lt;/Year&gt;&lt;RecNum&gt;53&lt;/RecNum&gt;&lt;DisplayText&gt;&lt;style face="superscript"&gt;[60]&lt;/style&gt;&lt;/DisplayText&gt;&lt;record&gt;&lt;rec-number&gt;53&lt;/rec-number&gt;&lt;foreign-keys&gt;&lt;key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ED507F" w:rsidRPr="00ED507F">
        <w:rPr>
          <w:noProof/>
          <w:vertAlign w:val="superscript"/>
        </w:rPr>
        <w:t>[60]</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D507F">
        <w:instrText xml:space="preserve"> ADDIN EN.CITE &lt;EndNote&gt;&lt;Cite&gt;&lt;Author&gt;Cheng&lt;/Author&gt;&lt;Year&gt;2008&lt;/Year&gt;&lt;RecNum&gt;58&lt;/RecNum&gt;&lt;DisplayText&gt;&lt;style face="superscript"&gt;[66]&lt;/style&gt;&lt;/DisplayText&gt;&lt;record&gt;&lt;rec-number&gt;58&lt;/rec-number&gt;&lt;foreign-keys&gt;&lt;key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ED507F" w:rsidRPr="00ED507F">
        <w:rPr>
          <w:noProof/>
          <w:vertAlign w:val="superscript"/>
        </w:rPr>
        <w:t>[66]</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dCI+WzYyLCA2NywgNjhdPC9zdHlsZT48L0Rpc3BsYXlUZXh0PjxyZWNvcmQ+PHJlYy1udW1iZXI+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ED507F">
        <w:instrText xml:space="preserve"> ADDIN EN.CITE </w:instrText>
      </w:r>
      <w:r w:rsidR="00ED507F">
        <w:fldChar w:fldCharType="begin">
          <w:fldData xml:space="preserve">PEVuZE5vdGU+PENpdGU+PEF1dGhvcj5GaWd1ZWlyZWRvPC9BdXRob3I+PFllYXI+MjAxMTwvWWVh
cj48UmVjTnVtPjU5PC9SZWNOdW0+PERpc3BsYXlUZXh0PjxzdHlsZSBmYWNlPSJzdXBlcnNjcmlw
dCI+WzYyLCA2NywgNjhdPC9zdHlsZT48L0Rpc3BsYXlUZXh0PjxyZWNvcmQ+PHJlYy1udW1iZXI+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ED507F">
        <w:instrText xml:space="preserve"> ADDIN EN.CITE.DATA </w:instrText>
      </w:r>
      <w:r w:rsidR="00ED507F">
        <w:fldChar w:fldCharType="end"/>
      </w:r>
      <w:r w:rsidR="009952D1">
        <w:fldChar w:fldCharType="separate"/>
      </w:r>
      <w:r w:rsidR="00ED507F" w:rsidRPr="00ED507F">
        <w:rPr>
          <w:noProof/>
          <w:vertAlign w:val="superscript"/>
        </w:rPr>
        <w:t>[62, 67, 68]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D507F">
        <w:instrText xml:space="preserve"> ADDIN EN.CITE &lt;EndNote&gt;&lt;Cite&gt;&lt;Author&gt;Yang&lt;/Author&gt;&lt;Year&gt;2010&lt;/Year&gt;&lt;RecNum&gt;61&lt;/RecNum&gt;&lt;DisplayText&gt;&lt;style face="superscript"&gt;[69, 70]&lt;/style&gt;&lt;/DisplayText&gt;&lt;record&gt;&lt;rec-number&gt;61&lt;/rec-number&gt;&lt;foreign-keys&gt;&lt;key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ED507F" w:rsidRPr="00ED507F">
        <w:rPr>
          <w:noProof/>
          <w:vertAlign w:val="superscript"/>
        </w:rPr>
        <w:t>[69, 70]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D507F">
        <w:instrText xml:space="preserve"> ADDIN EN.CITE &lt;EndNote&gt;&lt;Cite&gt;&lt;Author&gt;Bao&lt;/Author&gt;&lt;Year&gt;2015&lt;/Year&gt;&lt;RecNum&gt;63&lt;/RecNum&gt;&lt;DisplayText&gt;&lt;style face="superscript"&gt;[71]&lt;/style&gt;&lt;/DisplayText&gt;&lt;record&gt;&lt;rec-number&gt;63&lt;/rec-number&gt;&lt;foreign-keys&gt;&lt;key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ED507F" w:rsidRPr="00ED507F">
        <w:rPr>
          <w:noProof/>
          <w:vertAlign w:val="superscript"/>
        </w:rPr>
        <w:t>[71]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1E6BA2F2"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w:t>
      </w:r>
      <w:r w:rsidR="00F14D5C">
        <w:rPr>
          <w:rFonts w:hint="eastAsia"/>
        </w:rPr>
        <w:lastRenderedPageBreak/>
        <w:t>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ED507F">
        <w:instrText xml:space="preserve"> ADDIN EN.CITE &lt;EndNote&gt;&lt;Cite&gt;&lt;Author&gt;Jamali&lt;/Author&gt;&lt;Year&gt;2009&lt;/Year&gt;&lt;RecNum&gt;64&lt;/RecNum&gt;&lt;DisplayText&gt;&lt;style face="superscript"&gt;[72]&lt;/style&gt;&lt;/DisplayText&gt;&lt;record&gt;&lt;rec-number&gt;64&lt;/rec-number&gt;&lt;foreign-keys&gt;&lt;key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ED507F" w:rsidRPr="00ED507F">
        <w:rPr>
          <w:noProof/>
          <w:vertAlign w:val="superscript"/>
        </w:rPr>
        <w:t>[72]</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ED507F">
        <w:instrText xml:space="preserve"> ADDIN EN.CITE &lt;EndNote&gt;&lt;Cite&gt;&lt;Author&gt;Tsagkias&lt;/Author&gt;&lt;Year&gt;2009&lt;/Year&gt;&lt;RecNum&gt;75&lt;/RecNum&gt;&lt;DisplayText&gt;&lt;style face="superscript"&gt;[73]&lt;/style&gt;&lt;/DisplayText&gt;&lt;record&gt;&lt;rec-number&gt;75&lt;/rec-number&gt;&lt;foreign-keys&gt;&lt;key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ED507F" w:rsidRPr="00ED507F">
        <w:rPr>
          <w:noProof/>
          <w:vertAlign w:val="superscript"/>
        </w:rPr>
        <w:t>[73]</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D507F">
        <w:instrText xml:space="preserve"> ADDIN EN.CITE &lt;EndNote&gt;&lt;Cite&gt;&lt;Author&gt;Lee&lt;/Author&gt;&lt;Year&gt;2012&lt;/Year&gt;&lt;RecNum&gt;65&lt;/RecNum&gt;&lt;DisplayText&gt;&lt;style face="superscript"&gt;[74]&lt;/style&gt;&lt;/DisplayText&gt;&lt;record&gt;&lt;rec-number&gt;65&lt;/rec-number&gt;&lt;foreign-keys&gt;&lt;key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D507F" w:rsidRPr="00ED507F">
        <w:rPr>
          <w:noProof/>
          <w:vertAlign w:val="superscript"/>
        </w:rPr>
        <w:t>[74]</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D507F">
        <w:instrText xml:space="preserve"> ADDIN EN.CITE &lt;EndNote&gt;&lt;Cite&gt;&lt;Author&gt;Cox&lt;/Author&gt;&lt;Year&gt;1992&lt;/Year&gt;&lt;RecNum&gt;66&lt;/RecNum&gt;&lt;DisplayText&gt;&lt;style face="superscript"&gt;[75]&lt;/style&gt;&lt;/DisplayText&gt;&lt;record&gt;&lt;rec-number&gt;66&lt;/rec-number&gt;&lt;foreign-keys&gt;&lt;key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ED507F" w:rsidRPr="00ED507F">
        <w:rPr>
          <w:noProof/>
          <w:vertAlign w:val="superscript"/>
        </w:rPr>
        <w:t>[75]</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ED507F">
        <w:instrText xml:space="preserve"> ADDIN EN.CITE &lt;EndNote&gt;&lt;Cite&gt;&lt;Author&gt;Vallet&lt;/Author&gt;&lt;Year&gt;2015&lt;/Year&gt;&lt;RecNum&gt;67&lt;/RecNum&gt;&lt;DisplayText&gt;&lt;style face="superscript"&gt;[76]&lt;/style&gt;&lt;/DisplayText&gt;&lt;record&gt;&lt;rec-number&gt;67&lt;/rec-number&gt;&lt;foreign-keys&gt;&lt;key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ED507F" w:rsidRPr="00ED507F">
        <w:rPr>
          <w:noProof/>
          <w:vertAlign w:val="superscript"/>
        </w:rPr>
        <w:t>[76]</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D507F">
        <w:instrText xml:space="preserve"> ADDIN EN.CITE &lt;EndNote&gt;&lt;Cite&gt;&lt;Author&gt;Roy&lt;/Author&gt;&lt;Year&gt;2013&lt;/Year&gt;&lt;RecNum&gt;76&lt;/RecNum&gt;&lt;DisplayText&gt;&lt;style face="superscript"&gt;[77]&lt;/style&gt;&lt;/DisplayText&gt;&lt;record&gt;&lt;rec-number&gt;76&lt;/rec-number&gt;&lt;foreign-keys&gt;&lt;key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D507F" w:rsidRPr="00ED507F">
        <w:rPr>
          <w:noProof/>
          <w:vertAlign w:val="superscript"/>
        </w:rPr>
        <w:t>[77]</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D507F">
        <w:instrText xml:space="preserve"> ADDIN EN.CITE &lt;EndNote&gt;&lt;Cite&gt;&lt;Author&gt;Vasconcelos&lt;/Author&gt;&lt;Year&gt;2015&lt;/Year&gt;&lt;RecNum&gt;68&lt;/RecNum&gt;&lt;DisplayText&gt;&lt;style face="superscript"&gt;[78]&lt;/style&gt;&lt;/DisplayText&gt;&lt;record&gt;&lt;rec-number&gt;68&lt;/rec-number&gt;&lt;foreign-keys&gt;&lt;key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ED507F" w:rsidRPr="00ED507F">
        <w:rPr>
          <w:noProof/>
          <w:vertAlign w:val="superscript"/>
        </w:rPr>
        <w:t>[78]</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ED507F">
        <w:instrText xml:space="preserve"> ADDIN EN.CITE &lt;EndNote&gt;&lt;Cite&gt;&lt;Author&gt;Szabo&lt;/Author&gt;&lt;Year&gt;2010&lt;/Year&gt;&lt;RecNum&gt;48&lt;/RecNum&gt;&lt;DisplayText&gt;&lt;style face="superscript"&gt;[55]&lt;/style&gt;&lt;/DisplayText&gt;&lt;record&gt;&lt;rec-number&gt;48&lt;/rec-number&gt;&lt;foreign-keys&gt;&lt;key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ED507F" w:rsidRPr="00ED507F">
        <w:rPr>
          <w:noProof/>
          <w:vertAlign w:val="superscript"/>
        </w:rPr>
        <w:t>[55]</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ED507F">
        <w:instrText xml:space="preserve"> ADDIN EN.CITE &lt;EndNote&gt;&lt;Cite&gt;&lt;Author&gt;Tsagkias&lt;/Author&gt;&lt;Year&gt;2010&lt;/Year&gt;&lt;RecNum&gt;69&lt;/RecNum&gt;&lt;DisplayText&gt;&lt;style face="superscript"&gt;[79]&lt;/style&gt;&lt;/DisplayText&gt;&lt;record&gt;&lt;rec-number&gt;69&lt;/rec-number&gt;&lt;foreign-keys&gt;&lt;key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ED507F" w:rsidRPr="00ED507F">
        <w:rPr>
          <w:noProof/>
          <w:vertAlign w:val="superscript"/>
        </w:rPr>
        <w:t>[79]</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ED507F">
        <w:instrText xml:space="preserve"> ADDIN EN.CITE &lt;EndNote&gt;&lt;Cite&gt;&lt;Author&gt;Tatar&lt;/Author&gt;&lt;Year&gt;2012&lt;/Year&gt;&lt;RecNum&gt;77&lt;/RecNum&gt;&lt;DisplayText&gt;&lt;style face="superscript"&gt;[80, 81]&lt;/style&gt;&lt;/DisplayText&gt;&lt;record&gt;&lt;rec-number&gt;77&lt;/rec-number&gt;&lt;foreign-keys&gt;&lt;key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D507F" w:rsidRPr="00ED507F">
        <w:rPr>
          <w:noProof/>
          <w:vertAlign w:val="superscript"/>
        </w:rPr>
        <w:t>[80, 81]</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D507F">
        <w:instrText xml:space="preserve"> ADDIN EN.CITE &lt;EndNote&gt;&lt;Cite&gt;&lt;Author&gt;Chen&lt;/Author&gt;&lt;Year&gt;2015&lt;/Year&gt;&lt;RecNum&gt;95&lt;/RecNum&gt;&lt;DisplayText&gt;&lt;style face="superscript"&gt;[82]&lt;/style&gt;&lt;/DisplayText&gt;&lt;record&gt;&lt;rec-number&gt;95&lt;/rec-number&gt;&lt;foreign-keys&gt;&lt;key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ED507F" w:rsidRPr="00ED507F">
        <w:rPr>
          <w:noProof/>
          <w:vertAlign w:val="superscript"/>
        </w:rPr>
        <w:t>[82]</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ED507F">
        <w:instrText xml:space="preserve"> ADDIN EN.CITE &lt;EndNote&gt;&lt;Cite&gt;&lt;Author&gt;Pinto&lt;/Author&gt;&lt;Year&gt;2013&lt;/Year&gt;&lt;RecNum&gt;71&lt;/RecNum&gt;&lt;DisplayText&gt;&lt;style face="superscript"&gt;[83]&lt;/style&gt;&lt;/DisplayText&gt;&lt;record&gt;&lt;rec-number&gt;71&lt;/rec-number&gt;&lt;foreign-keys&gt;&lt;key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ED507F" w:rsidRPr="00ED507F">
        <w:rPr>
          <w:noProof/>
          <w:vertAlign w:val="superscript"/>
        </w:rPr>
        <w:t>[83]</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D507F">
        <w:instrText xml:space="preserve"> ADDIN EN.CITE &lt;EndNote&gt;&lt;Cite&gt;&lt;Author&gt;Wu&lt;/Author&gt;&lt;Year&gt;2010&lt;/Year&gt;&lt;RecNum&gt;72&lt;/RecNum&gt;&lt;DisplayText&gt;&lt;style face="superscript"&gt;[84]&lt;/style&gt;&lt;/DisplayText&gt;&lt;record&gt;&lt;rec-number&gt;72&lt;/rec-number&gt;&lt;foreign-keys&gt;&lt;key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ED507F" w:rsidRPr="00ED507F">
        <w:rPr>
          <w:noProof/>
          <w:vertAlign w:val="superscript"/>
        </w:rPr>
        <w:t>[84]</w:t>
      </w:r>
      <w:r w:rsidR="009952D1">
        <w:fldChar w:fldCharType="end"/>
      </w:r>
      <w:r w:rsidR="00453F14">
        <w:rPr>
          <w:rFonts w:hint="eastAsia"/>
        </w:rPr>
        <w:t>、时间序列分析</w:t>
      </w:r>
      <w:r w:rsidR="009952D1">
        <w:fldChar w:fldCharType="begin"/>
      </w:r>
      <w:r w:rsidR="00ED507F">
        <w:instrText xml:space="preserve"> ADDIN EN.CITE &lt;EndNote&gt;&lt;Cite&gt;&lt;Author&gt;Gürsun&lt;/Author&gt;&lt;Year&gt;2011&lt;/Year&gt;&lt;RecNum&gt;73&lt;/RecNum&gt;&lt;DisplayText&gt;&lt;style face="superscript"&gt;[85]&lt;/style&gt;&lt;/DisplayText&gt;&lt;record&gt;&lt;rec-number&gt;73&lt;/rec-number&gt;&lt;foreign-keys&gt;&lt;key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ED507F" w:rsidRPr="00ED507F">
        <w:rPr>
          <w:noProof/>
          <w:vertAlign w:val="superscript"/>
        </w:rPr>
        <w:t>[85]</w:t>
      </w:r>
      <w:r w:rsidR="009952D1">
        <w:fldChar w:fldCharType="end"/>
      </w:r>
      <w:r w:rsidR="00453F14">
        <w:rPr>
          <w:rFonts w:hint="eastAsia"/>
        </w:rPr>
        <w:t>、隐式马尔可夫模型</w:t>
      </w:r>
      <w:r w:rsidR="009952D1">
        <w:fldChar w:fldCharType="begin"/>
      </w:r>
      <w:r w:rsidR="00ED507F">
        <w:instrText xml:space="preserve"> ADDIN EN.CITE &lt;EndNote&gt;&lt;Cite&gt;&lt;Author&gt;Jiang&lt;/Author&gt;&lt;Year&gt;2014&lt;/Year&gt;&lt;RecNum&gt;74&lt;/RecNum&gt;&lt;DisplayText&gt;&lt;style face="superscript"&gt;[86]&lt;/style&gt;&lt;/DisplayText&gt;&lt;record&gt;&lt;rec-number&gt;74&lt;/rec-number&gt;&lt;foreign-keys&gt;&lt;key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ED507F" w:rsidRPr="00ED507F">
        <w:rPr>
          <w:noProof/>
          <w:vertAlign w:val="superscript"/>
        </w:rPr>
        <w:t>[86]</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0A067F80"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ED507F">
        <w:instrText xml:space="preserve"> ADDIN EN.CITE &lt;EndNote&gt;&lt;Cite ExcludeYear="1"&gt;&lt;Author&gt;Youku&lt;/Author&gt;&lt;RecNum&gt;79&lt;/RecNum&gt;&lt;DisplayText&gt;&lt;style face="superscript"&gt;[87]&lt;/style&gt;&lt;/DisplayText&gt;&lt;record&gt;&lt;rec-number&gt;79&lt;/rec-number&gt;&lt;foreign-keys&gt;&lt;key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ED507F" w:rsidRPr="00ED507F">
        <w:rPr>
          <w:noProof/>
          <w:vertAlign w:val="superscript"/>
        </w:rPr>
        <w:t>[87]</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ED507F">
        <w:instrText xml:space="preserve"> ADDIN EN.CITE &lt;EndNote&gt;&lt;Cite ExcludeYear="1"&gt;&lt;Author&gt;Youku&lt;/Author&gt;&lt;RecNum&gt;80&lt;/RecNum&gt;&lt;DisplayText&gt;&lt;style face="superscript"&gt;[43]&lt;/style&gt;&lt;/DisplayText&gt;&lt;record&gt;&lt;rec-number&gt;80&lt;/rec-number&gt;&lt;foreign-keys&gt;&lt;key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ED507F" w:rsidRPr="00ED507F">
        <w:rPr>
          <w:noProof/>
          <w:vertAlign w:val="superscript"/>
        </w:rPr>
        <w:t>[43]</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w:t>
      </w:r>
      <w:r w:rsidR="005529D8">
        <w:rPr>
          <w:rFonts w:hint="eastAsia"/>
        </w:rPr>
        <w:lastRenderedPageBreak/>
        <w:t>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48B74EBE"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D507F">
        <w:instrText xml:space="preserve"> ADDIN EN.CITE &lt;EndNote&gt;&lt;Cite&gt;&lt;Author&gt;Szabo&lt;/Author&gt;&lt;Year&gt;2010&lt;/Year&gt;&lt;RecNum&gt;48&lt;/RecNum&gt;&lt;DisplayText&gt;&lt;style face="superscript"&gt;[55, 88]&lt;/style&gt;&lt;/DisplayText&gt;&lt;record&gt;&lt;rec-number&gt;48&lt;/rec-number&gt;&lt;foreign-keys&gt;&lt;key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D507F" w:rsidRPr="00ED507F">
        <w:rPr>
          <w:noProof/>
          <w:vertAlign w:val="superscript"/>
        </w:rPr>
        <w:t>[55, 88]</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2C6C0029"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WzU0LCA4OSwgOTBdPC9zdHlsZT48L0Rpc3BsYXlUZXh0PjxyZWNvcmQ+PHJlYy1udW1iZXI+ODI8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==
</w:fldData>
        </w:fldChar>
      </w:r>
      <w:r w:rsidR="00ED507F">
        <w:instrText xml:space="preserve"> ADDIN EN.CITE </w:instrText>
      </w:r>
      <w:r w:rsidR="00ED507F">
        <w:fldChar w:fldCharType="begin">
          <w:fldData xml:space="preserve">PEVuZE5vdGU+PENpdGU+PEF1dGhvcj5CcmVzbGF1PC9BdXRob3I+PFllYXI+MTk5OTwvWWVhcj48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==
</w:fldData>
        </w:fldChar>
      </w:r>
      <w:r w:rsidR="00ED507F">
        <w:instrText xml:space="preserve"> ADDIN EN.CITE.DATA </w:instrText>
      </w:r>
      <w:r w:rsidR="00ED507F">
        <w:fldChar w:fldCharType="end"/>
      </w:r>
      <w:r w:rsidR="00AD26E4">
        <w:fldChar w:fldCharType="separate"/>
      </w:r>
      <w:r w:rsidR="00ED507F" w:rsidRPr="00ED507F">
        <w:rPr>
          <w:noProof/>
          <w:vertAlign w:val="superscript"/>
        </w:rPr>
        <w:t>[54, 89, 90]</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D507F">
        <w:instrText xml:space="preserve"> ADDIN EN.CITE &lt;EndNote&gt;&lt;Cite&gt;&lt;Author&gt;Zhou&lt;/Author&gt;&lt;Year&gt;2010&lt;/Year&gt;&lt;RecNum&gt;84&lt;/RecNum&gt;&lt;DisplayText&gt;&lt;style face="superscript"&gt;[91]&lt;/style&gt;&lt;/DisplayText&gt;&lt;record&gt;&lt;rec-number&gt;84&lt;/rec-number&gt;&lt;foreign-keys&gt;&lt;key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ED507F" w:rsidRPr="00ED507F">
        <w:rPr>
          <w:noProof/>
          <w:vertAlign w:val="superscript"/>
        </w:rPr>
        <w:t>[91]</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ED507F">
        <w:instrText xml:space="preserve"> ADDIN EN.CITE &lt;EndNote&gt;&lt;Cite&gt;&lt;Author&gt;Merton&lt;/Author&gt;&lt;Year&gt;1968&lt;/Year&gt;&lt;RecNum&gt;85&lt;/RecNum&gt;&lt;DisplayText&gt;&lt;style face="superscript"&gt;[92]&lt;/style&gt;&lt;/DisplayText&gt;&lt;record&gt;&lt;rec-number&gt;85&lt;/rec-number&gt;&lt;foreign-keys&gt;&lt;key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D507F" w:rsidRPr="00ED507F">
        <w:rPr>
          <w:noProof/>
          <w:vertAlign w:val="superscript"/>
        </w:rPr>
        <w:t>[92]</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1110A15" w:rsidR="005D4F8B" w:rsidRDefault="005D4F8B" w:rsidP="005D4F8B">
      <w:pPr>
        <w:pStyle w:val="a6"/>
      </w:pPr>
      <w:r>
        <w:rPr>
          <w:rFonts w:hint="eastAsia"/>
        </w:rPr>
        <w:t>图</w:t>
      </w:r>
      <w:r>
        <w:rPr>
          <w:rFonts w:hint="eastAsia"/>
        </w:rPr>
        <w:t>4-X</w:t>
      </w:r>
    </w:p>
    <w:p w14:paraId="169D700B" w14:textId="77777777" w:rsidR="005D4F8B" w:rsidRDefault="005D4F8B" w:rsidP="005D4F8B">
      <w:pPr>
        <w:pStyle w:val="a3"/>
        <w:jc w:val="center"/>
      </w:pPr>
    </w:p>
    <w:p w14:paraId="465602F3" w14:textId="2AD52016"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D507F">
        <w:instrText xml:space="preserve"> ADDIN EN.CITE &lt;EndNote&gt;&lt;Cite&gt;&lt;Author&gt;Cheng&lt;/Author&gt;&lt;Year&gt;2008&lt;/Year&gt;&lt;RecNum&gt;58&lt;/RecNum&gt;&lt;DisplayText&gt;&lt;style face="superscript"&gt;[66, 88]&lt;/style&gt;&lt;/DisplayText&gt;&lt;record&gt;&lt;rec-number&gt;58&lt;/rec-number&gt;&lt;foreign-keys&gt;&lt;key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D507F" w:rsidRPr="00ED507F">
        <w:rPr>
          <w:noProof/>
          <w:vertAlign w:val="superscript"/>
        </w:rPr>
        <w:t>[66, 88]</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D507F">
        <w:instrText xml:space="preserve"> ADDIN EN.CITE &lt;EndNote&gt;&lt;Cite&gt;&lt;Author&gt;Papoulis&lt;/Author&gt;&lt;Year&gt;2002&lt;/Year&gt;&lt;RecNum&gt;41&lt;/RecNum&gt;&lt;DisplayText&gt;&lt;style face="superscript"&gt;[48]&lt;/style&gt;&lt;/DisplayText&gt;&lt;record&gt;&lt;rec-number&gt;41&lt;/rec-number&gt;&lt;foreign-keys&gt;&lt;key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ED507F" w:rsidRPr="00ED507F">
        <w:rPr>
          <w:noProof/>
          <w:vertAlign w:val="superscript"/>
        </w:rPr>
        <w:t>[48]</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D507F">
        <w:instrText xml:space="preserve"> ADDIN EN.CITE &lt;EndNote&gt;&lt;Cite&gt;&lt;Author&gt;Johnson&lt;/Author&gt;&lt;Year&gt;1994&lt;/Year&gt;&lt;RecNum&gt;86&lt;/RecNum&gt;&lt;DisplayText&gt;&lt;style face="superscript"&gt;[93]&lt;/style&gt;&lt;/DisplayText&gt;&lt;record&gt;&lt;rec-number&gt;86&lt;/rec-number&gt;&lt;foreign-keys&gt;&lt;key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ED507F" w:rsidRPr="00ED507F">
        <w:rPr>
          <w:noProof/>
          <w:vertAlign w:val="superscript"/>
        </w:rPr>
        <w:t>[93]</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D507F">
        <w:instrText xml:space="preserve"> ADDIN EN.CITE &lt;EndNote&gt;&lt;Cite&gt;&lt;Author&gt;Lomax&lt;/Author&gt;&lt;Year&gt;1954&lt;/Year&gt;&lt;RecNum&gt;26&lt;/RecNum&gt;&lt;DisplayText&gt;&lt;style face="superscript"&gt;[33]&lt;/style&gt;&lt;/DisplayText&gt;&lt;record&gt;&lt;rec-number&gt;26&lt;/rec-number&gt;&lt;foreign-keys&gt;&lt;key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D507F" w:rsidRPr="00ED507F">
        <w:rPr>
          <w:noProof/>
          <w:vertAlign w:val="superscript"/>
        </w:rPr>
        <w:t>[33]</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D60EAA"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D60EAA"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D60EAA"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5F0B6C92" w:rsidR="002C04F3" w:rsidRDefault="00DF4290" w:rsidP="00DF4290">
      <w:pPr>
        <w:pStyle w:val="a6"/>
      </w:pPr>
      <w:r>
        <w:rPr>
          <w:rFonts w:hint="eastAsia"/>
        </w:rPr>
        <w:t>图</w:t>
      </w:r>
      <w:r>
        <w:rPr>
          <w:rFonts w:hint="eastAsia"/>
        </w:rPr>
        <w:t>6-X</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69943BB3" w:rsidR="00DE78E0" w:rsidRDefault="00030BE4" w:rsidP="00030BE4">
      <w:pPr>
        <w:pStyle w:val="a6"/>
      </w:pPr>
      <w:r>
        <w:rPr>
          <w:rFonts w:hint="eastAsia"/>
        </w:rPr>
        <w:t>图</w:t>
      </w:r>
      <w:r>
        <w:rPr>
          <w:rFonts w:hint="eastAsia"/>
        </w:rPr>
        <w:t>6-X</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22385C9C" w:rsidR="00546FCD" w:rsidRDefault="00160E06" w:rsidP="00160E06">
      <w:pPr>
        <w:pStyle w:val="a6"/>
      </w:pPr>
      <w:r>
        <w:rPr>
          <w:rFonts w:hint="eastAsia"/>
        </w:rPr>
        <w:t>图</w:t>
      </w:r>
      <w:r>
        <w:rPr>
          <w:rFonts w:hint="eastAsia"/>
        </w:rPr>
        <w:t>6-X</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637FF116" w:rsidR="00F92AD6" w:rsidRDefault="00D60EAA"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(6-X)</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C250F12" w:rsidR="00DF0D20" w:rsidRDefault="00DF0D20" w:rsidP="00C221D4">
      <w:pPr>
        <w:pStyle w:val="a6"/>
      </w:pPr>
      <w:r>
        <w:rPr>
          <w:rFonts w:hint="eastAsia"/>
        </w:rPr>
        <w:t>图</w:t>
      </w:r>
      <w:r>
        <w:rPr>
          <w:rFonts w:hint="eastAsia"/>
        </w:rPr>
        <w:t xml:space="preserve">6-X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1688ADE" w:rsidR="00BF4C47" w:rsidRDefault="001D4C0B" w:rsidP="001D4C0B">
      <w:pPr>
        <w:pStyle w:val="a6"/>
      </w:pPr>
      <w:r>
        <w:rPr>
          <w:rFonts w:hint="eastAsia"/>
        </w:rPr>
        <w:t>图</w:t>
      </w:r>
      <w:r>
        <w:rPr>
          <w:rFonts w:hint="eastAsia"/>
        </w:rPr>
        <w:t xml:space="preserve">6-X </w:t>
      </w:r>
      <w:r>
        <w:rPr>
          <w:rFonts w:hint="eastAsia"/>
        </w:rPr>
        <w:t>视频活跃天数累积分布函数</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232D6EDC" w:rsidR="00D511AF" w:rsidRDefault="00D511AF" w:rsidP="0058462D">
      <w:pPr>
        <w:pStyle w:val="a6"/>
      </w:pPr>
      <w:r>
        <w:rPr>
          <w:rFonts w:hint="eastAsia"/>
        </w:rPr>
        <w:t>图</w:t>
      </w:r>
      <w:r>
        <w:rPr>
          <w:rFonts w:hint="eastAsia"/>
        </w:rPr>
        <w:t xml:space="preserve">6-X </w:t>
      </w:r>
      <w:r>
        <w:rPr>
          <w:rFonts w:hint="eastAsia"/>
        </w:rPr>
        <w:t>不同位置活跃天对应的视频数直方图</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51341464" w:rsidR="00312069" w:rsidRDefault="00A60A83" w:rsidP="001A12C0">
      <w:pPr>
        <w:pStyle w:val="a6"/>
      </w:pPr>
      <w:r>
        <w:rPr>
          <w:rFonts w:hint="eastAsia"/>
        </w:rPr>
        <w:t>图</w:t>
      </w:r>
      <w:r>
        <w:rPr>
          <w:rFonts w:hint="eastAsia"/>
        </w:rPr>
        <w:t>6-X</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5BBE3966" w:rsidR="00397229" w:rsidRPr="00397229" w:rsidRDefault="00D60EAA"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(6-X)</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26C0C995" w:rsidR="00712396" w:rsidRDefault="005D280D" w:rsidP="005D280D">
      <w:pPr>
        <w:pStyle w:val="a6"/>
      </w:pPr>
      <w:r>
        <w:rPr>
          <w:rFonts w:hint="eastAsia"/>
        </w:rPr>
        <w:t>图</w:t>
      </w:r>
      <w:r>
        <w:rPr>
          <w:rFonts w:hint="eastAsia"/>
        </w:rPr>
        <w:t>6-X</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29F85A51" w:rsidR="00A63957" w:rsidRDefault="00D60EAA"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(6-X)</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2693321F" w:rsidR="00665214" w:rsidRDefault="00665214" w:rsidP="00D05C95">
      <w:pPr>
        <w:pStyle w:val="a6"/>
      </w:pPr>
      <w:r>
        <w:rPr>
          <w:rFonts w:hint="eastAsia"/>
        </w:rPr>
        <w:t>图</w:t>
      </w:r>
      <w:r>
        <w:rPr>
          <w:rFonts w:hint="eastAsia"/>
        </w:rPr>
        <w:t xml:space="preserve">6-X </w:t>
      </w:r>
      <w:r>
        <w:rPr>
          <w:rFonts w:hint="eastAsia"/>
        </w:rPr>
        <w:t>不同</w:t>
      </w:r>
      <m:oMath>
        <m:r>
          <w:rPr>
            <w:rFonts w:ascii="Cambria Math" w:hAnsi="Cambria Math"/>
          </w:rPr>
          <m:t>β</m:t>
        </m:r>
      </m:oMath>
      <w:r>
        <w:rPr>
          <w:rFonts w:hint="eastAsia"/>
        </w:rPr>
        <w:t>数值对应的总激增趋势数</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2E1FD9CB" w:rsidR="00E74CF4" w:rsidRDefault="00E93E08" w:rsidP="00E93E08">
      <w:pPr>
        <w:pStyle w:val="a6"/>
      </w:pPr>
      <w:r>
        <w:rPr>
          <w:rFonts w:hint="eastAsia"/>
        </w:rPr>
        <w:t>图</w:t>
      </w:r>
      <w:r>
        <w:rPr>
          <w:rFonts w:hint="eastAsia"/>
        </w:rPr>
        <w:t>6-X</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7CC3C99D"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Y051bT41MzwvUmVjTnVtPjxEaXNwbGF5VGV4dD48c3R5bGUgZmFjZT0ic3VwZXJzY3JpcHQiPls2
MCwgNjIsIDY3LCA2OF08L3N0eWxlPjwvRGlzcGxheVRleHQ+PHJlY29yZD48cmVjLW51bWJlcj41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ED507F">
        <w:instrText xml:space="preserve"> ADDIN EN.CITE </w:instrText>
      </w:r>
      <w:r w:rsidR="00ED507F">
        <w:fldChar w:fldCharType="begin">
          <w:fldData xml:space="preserve">PEVuZE5vdGU+PENpdGU+PEF1dGhvcj5DcmFuZTwvQXV0aG9yPjxZZWFyPjIwMDg8L1llYXI+PFJl
Y051bT41MzwvUmVjTnVtPjxEaXNwbGF5VGV4dD48c3R5bGUgZmFjZT0ic3VwZXJzY3JpcHQiPls2
MCwgNjIsIDY3LCA2OF08L3N0eWxlPjwvRGlzcGxheVRleHQ+PHJlY29yZD48cmVjLW51bWJlcj41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ED507F">
        <w:instrText xml:space="preserve"> ADDIN EN.CITE.DATA </w:instrText>
      </w:r>
      <w:r w:rsidR="00ED507F">
        <w:fldChar w:fldCharType="end"/>
      </w:r>
      <w:r w:rsidR="00956FC8">
        <w:fldChar w:fldCharType="separate"/>
      </w:r>
      <w:r w:rsidR="00ED507F" w:rsidRPr="00ED507F">
        <w:rPr>
          <w:noProof/>
          <w:vertAlign w:val="superscript"/>
        </w:rPr>
        <w:t>[60, 62, 67, 68]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xml:space="preserve">: </w:t>
            </w:r>
            <w:proofErr w:type="gramStart"/>
            <w:r w:rsidR="00891E74">
              <w:t>SmoothFiltering(</w:t>
            </w:r>
            <w:proofErr w:type="gramEnd"/>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0E55EA28"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ED507F">
        <w:instrText xml:space="preserve"> ADDIN EN.CITE &lt;EndNote&gt;&lt;Cite&gt;&lt;Author&gt;Roy&lt;/Author&gt;&lt;Year&gt;2013&lt;/Year&gt;&lt;RecNum&gt;76&lt;/RecNum&gt;&lt;DisplayText&gt;&lt;style face="superscript"&gt;[76, 77]&lt;/style&gt;&lt;/DisplayText&gt;&lt;record&gt;&lt;rec-number&gt;76&lt;/rec-number&gt;&lt;foreign-keys&gt;&lt;key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ED507F" w:rsidRPr="00ED507F">
        <w:rPr>
          <w:noProof/>
          <w:vertAlign w:val="superscript"/>
        </w:rPr>
        <w:t>[76, 77]</w:t>
      </w:r>
      <w:r w:rsidR="005640C5">
        <w:fldChar w:fldCharType="end"/>
      </w:r>
      <w:r w:rsidR="0031040E">
        <w:rPr>
          <w:rFonts w:hint="eastAsia"/>
        </w:rPr>
        <w:t>。</w:t>
      </w:r>
    </w:p>
    <w:p w14:paraId="04FF93FA" w14:textId="196E5E24" w:rsidR="004D7006" w:rsidRDefault="004D7006" w:rsidP="004D7006">
      <w:pPr>
        <w:pStyle w:val="a3"/>
        <w:jc w:val="center"/>
      </w:pPr>
    </w:p>
    <w:p w14:paraId="3A1E4992" w14:textId="6EF23C6B" w:rsidR="004D7006" w:rsidRDefault="004D7006" w:rsidP="004D7006">
      <w:pPr>
        <w:pStyle w:val="a3"/>
        <w:jc w:val="center"/>
      </w:pPr>
      <w:r>
        <w:rPr>
          <w:rFonts w:hint="eastAsia"/>
        </w:rPr>
        <w:t>表</w:t>
      </w:r>
      <w:r>
        <w:rPr>
          <w:rFonts w:hint="eastAsia"/>
        </w:rPr>
        <w:t xml:space="preserve">6-X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709EC8A1" w:rsidR="00ED5FA0" w:rsidRDefault="00D112F7" w:rsidP="00D112F7">
      <w:pPr>
        <w:pStyle w:val="a6"/>
      </w:pPr>
      <w:r>
        <w:rPr>
          <w:rFonts w:hint="eastAsia"/>
        </w:rPr>
        <w:t>图</w:t>
      </w:r>
      <w:r>
        <w:rPr>
          <w:rFonts w:hint="eastAsia"/>
        </w:rPr>
        <w:t>6-X</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EC8E53A" w:rsidR="00A92312" w:rsidRPr="00A92312" w:rsidRDefault="00A92312" w:rsidP="00A92312">
      <w:pPr>
        <w:pStyle w:val="a3"/>
        <w:jc w:val="center"/>
      </w:pPr>
      <w:r w:rsidRPr="00A92312">
        <w:rPr>
          <w:rFonts w:hint="eastAsia"/>
        </w:rPr>
        <w:t>表</w:t>
      </w:r>
      <w:r>
        <w:rPr>
          <w:rFonts w:hint="eastAsia"/>
        </w:rPr>
        <w:t xml:space="preserve">6-X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3F38B921"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ED507F">
        <w:instrText xml:space="preserve"> ADDIN EN.CITE &lt;EndNote&gt;&lt;Cite&gt;&lt;Author&gt;Vasconcelos&lt;/Author&gt;&lt;Year&gt;2015&lt;/Year&gt;&lt;RecNum&gt;68&lt;/RecNum&gt;&lt;DisplayText&gt;&lt;style face="superscript"&gt;[78]&lt;/style&gt;&lt;/DisplayText&gt;&lt;record&gt;&lt;rec-number&gt;68&lt;/rec-number&gt;&lt;foreign-keys&gt;&lt;key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ED507F" w:rsidRPr="00ED507F">
        <w:rPr>
          <w:noProof/>
          <w:vertAlign w:val="superscript"/>
        </w:rPr>
        <w:t>[78]</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68B5D2E3"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D507F">
        <w:instrText xml:space="preserve"> ADDIN EN.CITE &lt;EndNote&gt;&lt;Cite&gt;&lt;Author&gt;Figueiredo&lt;/Author&gt;&lt;Year&gt;2014&lt;/Year&gt;&lt;RecNum&gt;87&lt;/RecNum&gt;&lt;DisplayText&gt;&lt;style face="superscript"&gt;[94]&lt;/style&gt;&lt;/DisplayText&gt;&lt;record&gt;&lt;rec-number&gt;87&lt;/rec-number&gt;&lt;foreign-keys&gt;&lt;key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ED507F" w:rsidRPr="00ED507F">
        <w:rPr>
          <w:noProof/>
          <w:vertAlign w:val="superscript"/>
        </w:rPr>
        <w:t>[94]</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D5BB41F" w:rsidR="009C46F0" w:rsidRPr="009C46F0" w:rsidRDefault="00D60EAA"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1670F1AA" w:rsidR="002A324A" w:rsidRDefault="00D60EAA"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(6-X)</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570E50CF"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D507F">
        <w:instrText xml:space="preserve"> ADDIN EN.CITE &lt;EndNote&gt;&lt;Cite ExcludeYear="1"&gt;&lt;Author&gt;snownlp&lt;/Author&gt;&lt;RecNum&gt;88&lt;/RecNum&gt;&lt;DisplayText&gt;&lt;style face="superscript"&gt;[95]&lt;/style&gt;&lt;/DisplayText&gt;&lt;record&gt;&lt;rec-number&gt;88&lt;/rec-number&gt;&lt;foreign-keys&gt;&lt;key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D507F" w:rsidRPr="00ED507F">
        <w:rPr>
          <w:noProof/>
          <w:vertAlign w:val="superscript"/>
        </w:rPr>
        <w:t>[95]</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D507F">
        <w:instrText xml:space="preserve"> ADDIN EN.CITE &lt;EndNote&gt;&lt;Cite ExcludeYear="1"&gt;&lt;Author&gt;jieba&lt;/Author&gt;&lt;RecNum&gt;89&lt;/RecNum&gt;&lt;DisplayText&gt;&lt;style face="superscript"&gt;[96]&lt;/style&gt;&lt;/DisplayText&gt;&lt;record&gt;&lt;rec-number&gt;89&lt;/rec-number&gt;&lt;foreign-keys&gt;&lt;key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D507F" w:rsidRPr="00ED507F">
        <w:rPr>
          <w:noProof/>
          <w:vertAlign w:val="superscript"/>
        </w:rPr>
        <w:t>[96]</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3CB6F268" w:rsidR="0090425F" w:rsidRDefault="0090425F" w:rsidP="0090425F">
      <w:pPr>
        <w:pStyle w:val="a3"/>
        <w:jc w:val="center"/>
      </w:pPr>
      <w:r>
        <w:rPr>
          <w:rFonts w:hint="eastAsia"/>
        </w:rPr>
        <w:t>表</w:t>
      </w:r>
      <w:r>
        <w:rPr>
          <w:rFonts w:hint="eastAsia"/>
        </w:rPr>
        <w:t xml:space="preserve">6-X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539A3CAD"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D507F">
        <w:instrText xml:space="preserve"> ADDIN EN.CITE &lt;EndNote&gt;&lt;Cite&gt;&lt;Author&gt;Altman&lt;/Author&gt;&lt;Year&gt;1992&lt;/Year&gt;&lt;RecNum&gt;90&lt;/RecNum&gt;&lt;DisplayText&gt;&lt;style face="superscript"&gt;[97]&lt;/style&gt;&lt;/DisplayText&gt;&lt;record&gt;&lt;rec-number&gt;90&lt;/rec-number&gt;&lt;foreign-keys&gt;&lt;key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D507F" w:rsidRPr="00ED507F">
        <w:rPr>
          <w:noProof/>
          <w:vertAlign w:val="superscript"/>
        </w:rPr>
        <w:t>[97]</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ED507F">
        <w:instrText xml:space="preserve"> ADDIN EN.CITE &lt;EndNote&gt;&lt;Cite&gt;&lt;Author&gt;Breiman&lt;/Author&gt;&lt;Year&gt;1984&lt;/Year&gt;&lt;RecNum&gt;91&lt;/RecNum&gt;&lt;DisplayText&gt;&lt;style face="superscript"&gt;[22]&lt;/style&gt;&lt;/DisplayText&gt;&lt;record&gt;&lt;rec-number&gt;91&lt;/rec-number&gt;&lt;foreign-keys&gt;&lt;key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ED507F" w:rsidRPr="00ED507F">
        <w:rPr>
          <w:noProof/>
          <w:vertAlign w:val="superscript"/>
        </w:rPr>
        <w:t>[22]</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ED507F">
        <w:instrText xml:space="preserve"> ADDIN EN.CITE &lt;EndNote&gt;&lt;Cite&gt;&lt;Author&gt;Cortes&lt;/Author&gt;&lt;Year&gt;1995&lt;/Year&gt;&lt;RecNum&gt;92&lt;/RecNum&gt;&lt;DisplayText&gt;&lt;style face="superscript"&gt;[21]&lt;/style&gt;&lt;/DisplayText&gt;&lt;record&gt;&lt;rec-number&gt;92&lt;/rec-number&gt;&lt;foreign-keys&gt;&lt;key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ED507F" w:rsidRPr="00ED507F">
        <w:rPr>
          <w:noProof/>
          <w:vertAlign w:val="superscript"/>
        </w:rPr>
        <w:t>[21]</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D507F">
        <w:instrText xml:space="preserve"> ADDIN EN.CITE &lt;EndNote&gt;&lt;Cite&gt;&lt;Author&gt;Ho&lt;/Author&gt;&lt;Year&gt;1995&lt;/Year&gt;&lt;RecNum&gt;93&lt;/RecNum&gt;&lt;DisplayText&gt;&lt;style face="superscript"&gt;[98]&lt;/style&gt;&lt;/DisplayText&gt;&lt;record&gt;&lt;rec-number&gt;93&lt;/rec-number&gt;&lt;foreign-keys&gt;&lt;key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ED507F" w:rsidRPr="00ED507F">
        <w:rPr>
          <w:noProof/>
          <w:vertAlign w:val="superscript"/>
        </w:rPr>
        <w:t>[98]</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D507F">
        <w:instrText xml:space="preserve"> ADDIN EN.CITE &lt;EndNote&gt;&lt;Cite&gt;&lt;Author&gt;Breiman&lt;/Author&gt;&lt;Year&gt;1997&lt;/Year&gt;&lt;RecNum&gt;94&lt;/RecNum&gt;&lt;DisplayText&gt;&lt;style face="superscript"&gt;[99]&lt;/style&gt;&lt;/DisplayText&gt;&lt;record&gt;&lt;rec-number&gt;94&lt;/rec-number&gt;&lt;foreign-keys&gt;&lt;key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ED507F" w:rsidRPr="00ED507F">
        <w:rPr>
          <w:noProof/>
          <w:vertAlign w:val="superscript"/>
        </w:rPr>
        <w:t>[99]</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4BBF1D26" w:rsidR="00D60443" w:rsidRPr="004E3DAE" w:rsidRDefault="00D60EAA"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(6-X)</w:t>
      </w:r>
    </w:p>
    <w:p w14:paraId="5D719C88" w14:textId="718F3271" w:rsidR="00E7662D" w:rsidRDefault="00D60EAA"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(6-X)</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5974B4E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(6-X)</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7C08384B"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D507F">
        <w:instrText xml:space="preserve"> ADDIN EN.CITE &lt;EndNote&gt;&lt;Cite&gt;&lt;Author&gt;Vasconcelos&lt;/Author&gt;&lt;Year&gt;2015&lt;/Year&gt;&lt;RecNum&gt;68&lt;/RecNum&gt;&lt;DisplayText&gt;&lt;style face="superscript"&gt;[78]&lt;/style&gt;&lt;/DisplayText&gt;&lt;record&gt;&lt;rec-number&gt;68&lt;/rec-number&gt;&lt;foreign-keys&gt;&lt;key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ED507F" w:rsidRPr="00ED507F">
        <w:rPr>
          <w:noProof/>
          <w:vertAlign w:val="superscript"/>
        </w:rPr>
        <w:t>[78]</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24BD9160" w:rsidR="00445C5A" w:rsidRDefault="00DA7504" w:rsidP="00DA7504">
      <w:pPr>
        <w:pStyle w:val="a6"/>
      </w:pPr>
      <w:r>
        <w:rPr>
          <w:rFonts w:hint="eastAsia"/>
        </w:rPr>
        <w:t>图</w:t>
      </w:r>
      <w:r>
        <w:rPr>
          <w:rFonts w:hint="eastAsia"/>
        </w:rPr>
        <w:t xml:space="preserve">6-X </w:t>
      </w:r>
      <w:r>
        <w:rPr>
          <w:rFonts w:hint="eastAsia"/>
        </w:rPr>
        <w:t>使用各特征组的各分类模型性能：（</w:t>
      </w:r>
      <w:r>
        <w:rPr>
          <w:rFonts w:hint="eastAsia"/>
        </w:rPr>
        <w:t>a</w:t>
      </w:r>
      <w:r>
        <w:rPr>
          <w:rFonts w:hint="eastAsia"/>
        </w:rPr>
        <w:t>）宏平均精度；（</w:t>
      </w:r>
      <w:r>
        <w:rPr>
          <w:rFonts w:hint="eastAsia"/>
        </w:rPr>
        <w:t>b</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653DEB7F" w:rsidR="00557903" w:rsidRPr="00557903" w:rsidRDefault="00557903" w:rsidP="00557903">
      <w:pPr>
        <w:pStyle w:val="a3"/>
        <w:jc w:val="center"/>
      </w:pPr>
      <w:r>
        <w:rPr>
          <w:rFonts w:hint="eastAsia"/>
        </w:rPr>
        <w:t>表</w:t>
      </w:r>
      <w:r>
        <w:rPr>
          <w:rFonts w:hint="eastAsia"/>
        </w:rPr>
        <w:t xml:space="preserve">6-X </w:t>
      </w:r>
      <w:r>
        <w:rPr>
          <w:rFonts w:hint="eastAsia"/>
        </w:rPr>
        <w:t>特征重要性</w:t>
      </w:r>
      <w:r>
        <w:rPr>
          <w:rFonts w:hint="eastAsia"/>
        </w:rPr>
        <w:t>Top 10</w:t>
      </w:r>
      <w:r>
        <w:rPr>
          <w:rFonts w:hint="eastAsia"/>
        </w:rPr>
        <w:t>概览</w:t>
      </w:r>
    </w:p>
    <w:tbl>
      <w:tblPr>
        <w:tblStyle w:val="a7"/>
        <w:tblW w:w="0" w:type="auto"/>
        <w:tblLook w:val="04A0" w:firstRow="1" w:lastRow="0" w:firstColumn="1" w:lastColumn="0" w:noHBand="0" w:noVBand="1"/>
      </w:tblPr>
      <w:tblGrid>
        <w:gridCol w:w="1843"/>
        <w:gridCol w:w="3838"/>
        <w:gridCol w:w="2841"/>
      </w:tblGrid>
      <w:tr w:rsidR="00557903" w14:paraId="3030256B" w14:textId="77777777" w:rsidTr="00557903">
        <w:tc>
          <w:tcPr>
            <w:tcW w:w="1843" w:type="dxa"/>
          </w:tcPr>
          <w:p w14:paraId="6F738AEA" w14:textId="389EB484" w:rsidR="00557903" w:rsidRPr="00557903" w:rsidRDefault="00557903" w:rsidP="00557903">
            <w:pPr>
              <w:pStyle w:val="a3"/>
              <w:jc w:val="center"/>
              <w:rPr>
                <w:b/>
              </w:rPr>
            </w:pPr>
            <w:r w:rsidRPr="00557903">
              <w:rPr>
                <w:rFonts w:hint="eastAsia"/>
                <w:b/>
              </w:rPr>
              <w:t>排名</w:t>
            </w:r>
          </w:p>
        </w:tc>
        <w:tc>
          <w:tcPr>
            <w:tcW w:w="3838" w:type="dxa"/>
          </w:tcPr>
          <w:p w14:paraId="3EA5275F" w14:textId="3B7FF289" w:rsidR="00557903" w:rsidRPr="00557903" w:rsidRDefault="00557903" w:rsidP="00557903">
            <w:pPr>
              <w:pStyle w:val="a3"/>
              <w:jc w:val="center"/>
              <w:rPr>
                <w:b/>
              </w:rPr>
            </w:pPr>
            <w:r w:rsidRPr="00557903">
              <w:rPr>
                <w:rFonts w:hint="eastAsia"/>
                <w:b/>
              </w:rPr>
              <w:t>特征</w:t>
            </w:r>
          </w:p>
        </w:tc>
        <w:tc>
          <w:tcPr>
            <w:tcW w:w="2841" w:type="dxa"/>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557903">
        <w:tc>
          <w:tcPr>
            <w:tcW w:w="1843" w:type="dxa"/>
          </w:tcPr>
          <w:p w14:paraId="42185582" w14:textId="2664AA5D" w:rsidR="00557903" w:rsidRDefault="00557903" w:rsidP="00557903">
            <w:pPr>
              <w:pStyle w:val="a3"/>
              <w:jc w:val="center"/>
            </w:pPr>
            <w:r>
              <w:rPr>
                <w:rFonts w:hint="eastAsia"/>
              </w:rPr>
              <w:t>1</w:t>
            </w:r>
          </w:p>
        </w:tc>
        <w:tc>
          <w:tcPr>
            <w:tcW w:w="3838" w:type="dxa"/>
          </w:tcPr>
          <w:p w14:paraId="3A953BB0" w14:textId="5356209F" w:rsidR="00557903" w:rsidRDefault="00876D9F" w:rsidP="00861D0F">
            <w:pPr>
              <w:pStyle w:val="a3"/>
              <w:jc w:val="left"/>
            </w:pPr>
            <w:r>
              <w:rPr>
                <w:rFonts w:hint="eastAsia"/>
              </w:rPr>
              <w:t>上传者获取的总播放量</w:t>
            </w:r>
          </w:p>
        </w:tc>
        <w:tc>
          <w:tcPr>
            <w:tcW w:w="2841" w:type="dxa"/>
          </w:tcPr>
          <w:p w14:paraId="0A1F9227" w14:textId="2A2E528C" w:rsidR="00557903" w:rsidRDefault="00876D9F" w:rsidP="00557903">
            <w:pPr>
              <w:pStyle w:val="a3"/>
              <w:jc w:val="center"/>
            </w:pPr>
            <w:r>
              <w:rPr>
                <w:rFonts w:hint="eastAsia"/>
              </w:rPr>
              <w:t>0.1173</w:t>
            </w:r>
          </w:p>
        </w:tc>
      </w:tr>
      <w:tr w:rsidR="00557903" w14:paraId="4082D562" w14:textId="77777777" w:rsidTr="00557903">
        <w:tc>
          <w:tcPr>
            <w:tcW w:w="1843" w:type="dxa"/>
          </w:tcPr>
          <w:p w14:paraId="60B31123" w14:textId="7EE86C73" w:rsidR="00557903" w:rsidRDefault="00557903" w:rsidP="00557903">
            <w:pPr>
              <w:pStyle w:val="a3"/>
              <w:jc w:val="center"/>
            </w:pPr>
            <w:r>
              <w:rPr>
                <w:rFonts w:hint="eastAsia"/>
              </w:rPr>
              <w:t>2</w:t>
            </w:r>
          </w:p>
        </w:tc>
        <w:tc>
          <w:tcPr>
            <w:tcW w:w="3838" w:type="dxa"/>
          </w:tcPr>
          <w:p w14:paraId="50A56253" w14:textId="3C6748AD" w:rsidR="00557903" w:rsidRDefault="00861D0F" w:rsidP="00861D0F">
            <w:pPr>
              <w:pStyle w:val="a3"/>
              <w:jc w:val="left"/>
            </w:pPr>
            <w:r>
              <w:rPr>
                <w:rFonts w:hint="eastAsia"/>
              </w:rPr>
              <w:t>上传者发布的视频数</w:t>
            </w:r>
          </w:p>
        </w:tc>
        <w:tc>
          <w:tcPr>
            <w:tcW w:w="2841" w:type="dxa"/>
          </w:tcPr>
          <w:p w14:paraId="73B9F898" w14:textId="4E219615" w:rsidR="00557903" w:rsidRDefault="00876D9F" w:rsidP="00557903">
            <w:pPr>
              <w:pStyle w:val="a3"/>
              <w:jc w:val="center"/>
            </w:pPr>
            <w:r>
              <w:rPr>
                <w:rFonts w:hint="eastAsia"/>
              </w:rPr>
              <w:t>0.1062</w:t>
            </w:r>
          </w:p>
        </w:tc>
      </w:tr>
      <w:tr w:rsidR="00557903" w14:paraId="41ACBEA1" w14:textId="77777777" w:rsidTr="00557903">
        <w:tc>
          <w:tcPr>
            <w:tcW w:w="1843" w:type="dxa"/>
          </w:tcPr>
          <w:p w14:paraId="7640D54F" w14:textId="35958099" w:rsidR="00557903" w:rsidRDefault="00557903" w:rsidP="00557903">
            <w:pPr>
              <w:pStyle w:val="a3"/>
              <w:jc w:val="center"/>
            </w:pPr>
            <w:r>
              <w:rPr>
                <w:rFonts w:hint="eastAsia"/>
              </w:rPr>
              <w:t>3</w:t>
            </w:r>
          </w:p>
        </w:tc>
        <w:tc>
          <w:tcPr>
            <w:tcW w:w="3838" w:type="dxa"/>
          </w:tcPr>
          <w:p w14:paraId="30442732" w14:textId="25D8ABAC" w:rsidR="00557903" w:rsidRDefault="00861D0F" w:rsidP="00861D0F">
            <w:pPr>
              <w:pStyle w:val="a3"/>
              <w:jc w:val="left"/>
            </w:pPr>
            <w:r>
              <w:rPr>
                <w:rFonts w:hint="eastAsia"/>
              </w:rPr>
              <w:t>上传者粉丝数</w:t>
            </w:r>
          </w:p>
        </w:tc>
        <w:tc>
          <w:tcPr>
            <w:tcW w:w="2841" w:type="dxa"/>
          </w:tcPr>
          <w:p w14:paraId="41A0676E" w14:textId="79877992" w:rsidR="00557903" w:rsidRDefault="00876D9F" w:rsidP="00557903">
            <w:pPr>
              <w:pStyle w:val="a3"/>
              <w:jc w:val="center"/>
            </w:pPr>
            <w:r>
              <w:rPr>
                <w:rFonts w:hint="eastAsia"/>
              </w:rPr>
              <w:t>0.0628</w:t>
            </w:r>
          </w:p>
        </w:tc>
      </w:tr>
      <w:tr w:rsidR="00557903" w14:paraId="37D7CB5C" w14:textId="77777777" w:rsidTr="00557903">
        <w:tc>
          <w:tcPr>
            <w:tcW w:w="1843" w:type="dxa"/>
          </w:tcPr>
          <w:p w14:paraId="1B19EDE6" w14:textId="43733B22" w:rsidR="00557903" w:rsidRDefault="00557903" w:rsidP="00557903">
            <w:pPr>
              <w:pStyle w:val="a3"/>
              <w:jc w:val="center"/>
            </w:pPr>
            <w:r>
              <w:rPr>
                <w:rFonts w:hint="eastAsia"/>
              </w:rPr>
              <w:t>4</w:t>
            </w:r>
          </w:p>
        </w:tc>
        <w:tc>
          <w:tcPr>
            <w:tcW w:w="3838" w:type="dxa"/>
          </w:tcPr>
          <w:p w14:paraId="4CC84800" w14:textId="729C68FC" w:rsidR="00557903" w:rsidRDefault="00861D0F" w:rsidP="00861D0F">
            <w:pPr>
              <w:pStyle w:val="a3"/>
              <w:jc w:val="left"/>
            </w:pPr>
            <w:r>
              <w:rPr>
                <w:rFonts w:hint="eastAsia"/>
              </w:rPr>
              <w:t>视频种类</w:t>
            </w:r>
          </w:p>
        </w:tc>
        <w:tc>
          <w:tcPr>
            <w:tcW w:w="2841" w:type="dxa"/>
          </w:tcPr>
          <w:p w14:paraId="3A7F11B9" w14:textId="5D4FBCFD" w:rsidR="00557903" w:rsidRDefault="00876D9F" w:rsidP="00557903">
            <w:pPr>
              <w:pStyle w:val="a3"/>
              <w:jc w:val="center"/>
            </w:pPr>
            <w:r>
              <w:rPr>
                <w:rFonts w:hint="eastAsia"/>
              </w:rPr>
              <w:t>0.0579</w:t>
            </w:r>
          </w:p>
        </w:tc>
      </w:tr>
      <w:tr w:rsidR="00557903" w14:paraId="161BF537" w14:textId="77777777" w:rsidTr="00557903">
        <w:tc>
          <w:tcPr>
            <w:tcW w:w="1843" w:type="dxa"/>
          </w:tcPr>
          <w:p w14:paraId="6CA16A80" w14:textId="36B0611E" w:rsidR="00557903" w:rsidRDefault="00557903" w:rsidP="00557903">
            <w:pPr>
              <w:pStyle w:val="a3"/>
              <w:jc w:val="center"/>
            </w:pPr>
            <w:r>
              <w:rPr>
                <w:rFonts w:hint="eastAsia"/>
              </w:rPr>
              <w:t>5</w:t>
            </w:r>
          </w:p>
        </w:tc>
        <w:tc>
          <w:tcPr>
            <w:tcW w:w="3838" w:type="dxa"/>
          </w:tcPr>
          <w:p w14:paraId="077FA7CA" w14:textId="118FA89B" w:rsidR="00557903" w:rsidRDefault="00861D0F" w:rsidP="00861D0F">
            <w:pPr>
              <w:pStyle w:val="a3"/>
              <w:jc w:val="left"/>
            </w:pPr>
            <w:r>
              <w:rPr>
                <w:rFonts w:hint="eastAsia"/>
              </w:rPr>
              <w:t>视频时长</w:t>
            </w:r>
          </w:p>
        </w:tc>
        <w:tc>
          <w:tcPr>
            <w:tcW w:w="2841" w:type="dxa"/>
          </w:tcPr>
          <w:p w14:paraId="4754AA74" w14:textId="571225ED" w:rsidR="00557903" w:rsidRDefault="00876D9F" w:rsidP="00557903">
            <w:pPr>
              <w:pStyle w:val="a3"/>
              <w:jc w:val="center"/>
            </w:pPr>
            <w:r>
              <w:rPr>
                <w:rFonts w:hint="eastAsia"/>
              </w:rPr>
              <w:t>0.0543</w:t>
            </w:r>
          </w:p>
        </w:tc>
      </w:tr>
      <w:tr w:rsidR="00557903" w14:paraId="2DBC3772" w14:textId="77777777" w:rsidTr="00557903">
        <w:tc>
          <w:tcPr>
            <w:tcW w:w="1843" w:type="dxa"/>
          </w:tcPr>
          <w:p w14:paraId="499B06FC" w14:textId="278A869B" w:rsidR="00557903" w:rsidRDefault="00557903" w:rsidP="00557903">
            <w:pPr>
              <w:pStyle w:val="a3"/>
              <w:jc w:val="center"/>
            </w:pPr>
            <w:r>
              <w:rPr>
                <w:rFonts w:hint="eastAsia"/>
              </w:rPr>
              <w:t>6</w:t>
            </w:r>
          </w:p>
        </w:tc>
        <w:tc>
          <w:tcPr>
            <w:tcW w:w="3838" w:type="dxa"/>
          </w:tcPr>
          <w:p w14:paraId="5B67E0BD" w14:textId="66E88EF2" w:rsidR="00557903" w:rsidRDefault="00515F62" w:rsidP="00861D0F">
            <w:pPr>
              <w:pStyle w:val="a3"/>
              <w:jc w:val="left"/>
            </w:pPr>
            <w:r>
              <w:rPr>
                <w:rFonts w:hint="eastAsia"/>
              </w:rPr>
              <w:t>上传者获取的总收藏量</w:t>
            </w:r>
          </w:p>
        </w:tc>
        <w:tc>
          <w:tcPr>
            <w:tcW w:w="2841" w:type="dxa"/>
          </w:tcPr>
          <w:p w14:paraId="3B25A1C8" w14:textId="6E45E424" w:rsidR="00557903" w:rsidRDefault="00876D9F" w:rsidP="00557903">
            <w:pPr>
              <w:pStyle w:val="a3"/>
              <w:jc w:val="center"/>
            </w:pPr>
            <w:r>
              <w:rPr>
                <w:rFonts w:hint="eastAsia"/>
              </w:rPr>
              <w:t>0.0375</w:t>
            </w:r>
          </w:p>
        </w:tc>
      </w:tr>
      <w:tr w:rsidR="00557903" w14:paraId="02BF40F0" w14:textId="77777777" w:rsidTr="00557903">
        <w:tc>
          <w:tcPr>
            <w:tcW w:w="1843" w:type="dxa"/>
          </w:tcPr>
          <w:p w14:paraId="28A7D653" w14:textId="085A9F76" w:rsidR="00557903" w:rsidRDefault="00557903" w:rsidP="00557903">
            <w:pPr>
              <w:pStyle w:val="a3"/>
              <w:jc w:val="center"/>
            </w:pPr>
            <w:r>
              <w:rPr>
                <w:rFonts w:hint="eastAsia"/>
              </w:rPr>
              <w:lastRenderedPageBreak/>
              <w:t>7</w:t>
            </w:r>
          </w:p>
        </w:tc>
        <w:tc>
          <w:tcPr>
            <w:tcW w:w="3838" w:type="dxa"/>
          </w:tcPr>
          <w:p w14:paraId="49D5F3AF" w14:textId="50C5CBC7" w:rsidR="00557903" w:rsidRDefault="00515F62" w:rsidP="00861D0F">
            <w:pPr>
              <w:pStyle w:val="a3"/>
              <w:jc w:val="left"/>
            </w:pPr>
            <w:r>
              <w:rPr>
                <w:rFonts w:hint="eastAsia"/>
              </w:rPr>
              <w:t>上传者注册时间</w:t>
            </w:r>
          </w:p>
        </w:tc>
        <w:tc>
          <w:tcPr>
            <w:tcW w:w="2841" w:type="dxa"/>
          </w:tcPr>
          <w:p w14:paraId="2FF26FFE" w14:textId="0A4E1A44" w:rsidR="00557903" w:rsidRDefault="00876D9F" w:rsidP="00557903">
            <w:pPr>
              <w:pStyle w:val="a3"/>
              <w:jc w:val="center"/>
            </w:pPr>
            <w:r>
              <w:rPr>
                <w:rFonts w:hint="eastAsia"/>
              </w:rPr>
              <w:t>0.0244</w:t>
            </w:r>
          </w:p>
        </w:tc>
      </w:tr>
      <w:tr w:rsidR="00557903" w14:paraId="72F21546" w14:textId="77777777" w:rsidTr="00557903">
        <w:tc>
          <w:tcPr>
            <w:tcW w:w="1843" w:type="dxa"/>
          </w:tcPr>
          <w:p w14:paraId="616495E0" w14:textId="1D28E782" w:rsidR="00557903" w:rsidRDefault="00557903" w:rsidP="00557903">
            <w:pPr>
              <w:pStyle w:val="a3"/>
              <w:jc w:val="center"/>
            </w:pPr>
            <w:r>
              <w:rPr>
                <w:rFonts w:hint="eastAsia"/>
              </w:rPr>
              <w:t>8</w:t>
            </w:r>
          </w:p>
        </w:tc>
        <w:tc>
          <w:tcPr>
            <w:tcW w:w="3838" w:type="dxa"/>
          </w:tcPr>
          <w:p w14:paraId="6AD69880" w14:textId="23BFB53C" w:rsidR="00557903" w:rsidRDefault="00515F62" w:rsidP="00861D0F">
            <w:pPr>
              <w:pStyle w:val="a3"/>
              <w:jc w:val="left"/>
            </w:pPr>
            <w:r>
              <w:rPr>
                <w:rFonts w:hint="eastAsia"/>
              </w:rPr>
              <w:t>视频标题中文字符数</w:t>
            </w:r>
          </w:p>
        </w:tc>
        <w:tc>
          <w:tcPr>
            <w:tcW w:w="2841" w:type="dxa"/>
          </w:tcPr>
          <w:p w14:paraId="45A55671" w14:textId="71524671" w:rsidR="00557903" w:rsidRDefault="00876D9F" w:rsidP="00557903">
            <w:pPr>
              <w:pStyle w:val="a3"/>
              <w:jc w:val="center"/>
            </w:pPr>
            <w:r>
              <w:rPr>
                <w:rFonts w:hint="eastAsia"/>
              </w:rPr>
              <w:t>0.0201</w:t>
            </w:r>
          </w:p>
        </w:tc>
      </w:tr>
      <w:tr w:rsidR="00557903" w14:paraId="4C311D5F" w14:textId="77777777" w:rsidTr="00557903">
        <w:tc>
          <w:tcPr>
            <w:tcW w:w="1843" w:type="dxa"/>
          </w:tcPr>
          <w:p w14:paraId="5C600577" w14:textId="45461F66" w:rsidR="00557903" w:rsidRDefault="00557903" w:rsidP="00557903">
            <w:pPr>
              <w:pStyle w:val="a3"/>
              <w:jc w:val="center"/>
            </w:pPr>
            <w:r>
              <w:rPr>
                <w:rFonts w:hint="eastAsia"/>
              </w:rPr>
              <w:t>9</w:t>
            </w:r>
          </w:p>
        </w:tc>
        <w:tc>
          <w:tcPr>
            <w:tcW w:w="3838" w:type="dxa"/>
          </w:tcPr>
          <w:p w14:paraId="6ABE9486" w14:textId="46788FBE" w:rsidR="00557903" w:rsidRDefault="00515F62" w:rsidP="00861D0F">
            <w:pPr>
              <w:pStyle w:val="a3"/>
              <w:jc w:val="left"/>
            </w:pPr>
            <w:r>
              <w:rPr>
                <w:rFonts w:hint="eastAsia"/>
              </w:rPr>
              <w:t>视频标题情感度</w:t>
            </w:r>
          </w:p>
        </w:tc>
        <w:tc>
          <w:tcPr>
            <w:tcW w:w="2841" w:type="dxa"/>
          </w:tcPr>
          <w:p w14:paraId="2C54CC5F" w14:textId="7C654F8A" w:rsidR="00557903" w:rsidRDefault="00876D9F" w:rsidP="00557903">
            <w:pPr>
              <w:pStyle w:val="a3"/>
              <w:jc w:val="center"/>
            </w:pPr>
            <w:r>
              <w:rPr>
                <w:rFonts w:hint="eastAsia"/>
              </w:rPr>
              <w:t>0.0179</w:t>
            </w:r>
          </w:p>
        </w:tc>
      </w:tr>
      <w:tr w:rsidR="00557903" w14:paraId="465DF265" w14:textId="77777777" w:rsidTr="00557903">
        <w:tc>
          <w:tcPr>
            <w:tcW w:w="1843" w:type="dxa"/>
          </w:tcPr>
          <w:p w14:paraId="481510DB" w14:textId="2E2F563C" w:rsidR="00557903" w:rsidRDefault="00557903" w:rsidP="00557903">
            <w:pPr>
              <w:pStyle w:val="a3"/>
              <w:jc w:val="center"/>
            </w:pPr>
            <w:r>
              <w:rPr>
                <w:rFonts w:hint="eastAsia"/>
              </w:rPr>
              <w:t>10</w:t>
            </w:r>
          </w:p>
        </w:tc>
        <w:tc>
          <w:tcPr>
            <w:tcW w:w="3838" w:type="dxa"/>
          </w:tcPr>
          <w:p w14:paraId="6B347C85" w14:textId="598C7EE2" w:rsidR="00557903" w:rsidRDefault="00515F62" w:rsidP="00861D0F">
            <w:pPr>
              <w:pStyle w:val="a3"/>
              <w:jc w:val="left"/>
            </w:pPr>
            <w:r>
              <w:rPr>
                <w:rFonts w:hint="eastAsia"/>
              </w:rPr>
              <w:t>视频上传时间</w:t>
            </w:r>
          </w:p>
        </w:tc>
        <w:tc>
          <w:tcPr>
            <w:tcW w:w="2841" w:type="dxa"/>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268A6ADD"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ED507F">
        <w:instrText xml:space="preserve"> ADDIN EN.CITE &lt;EndNote&gt;&lt;Cite&gt;&lt;Author&gt;Pinto&lt;/Author&gt;&lt;Year&gt;2013&lt;/Year&gt;&lt;RecNum&gt;71&lt;/RecNum&gt;&lt;DisplayText&gt;&lt;style face="superscript"&gt;[83]&lt;/style&gt;&lt;/DisplayText&gt;&lt;record&gt;&lt;rec-number&gt;71&lt;/rec-number&gt;&lt;foreign-keys&gt;&lt;key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ED507F" w:rsidRPr="00ED507F">
        <w:rPr>
          <w:noProof/>
          <w:vertAlign w:val="superscript"/>
        </w:rPr>
        <w:t>[83]</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A79DDB0" w:rsidR="00240DCF" w:rsidRDefault="00240DCF" w:rsidP="00240DCF">
      <w:pPr>
        <w:pStyle w:val="a6"/>
      </w:pPr>
      <w:r>
        <w:rPr>
          <w:rFonts w:hint="eastAsia"/>
        </w:rPr>
        <w:t>图</w:t>
      </w:r>
      <w:r>
        <w:rPr>
          <w:rFonts w:hint="eastAsia"/>
        </w:rPr>
        <w:t xml:space="preserve">6-X </w:t>
      </w:r>
      <w:r>
        <w:rPr>
          <w:rFonts w:hint="eastAsia"/>
        </w:rPr>
        <w:t>不同初始观察期长度的各分类模型性能：（</w:t>
      </w:r>
      <w:r>
        <w:rPr>
          <w:rFonts w:hint="eastAsia"/>
        </w:rPr>
        <w:t>a</w:t>
      </w:r>
      <w:r>
        <w:rPr>
          <w:rFonts w:hint="eastAsia"/>
        </w:rPr>
        <w:t>）宏平均精度；（</w:t>
      </w:r>
      <w:r>
        <w:rPr>
          <w:rFonts w:hint="eastAsia"/>
        </w:rPr>
        <w:t>b</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54B2479E" w:rsidR="00140E6C" w:rsidRPr="006E3A5F" w:rsidRDefault="00421618" w:rsidP="00F422FF">
      <w:pPr>
        <w:pStyle w:val="a3"/>
        <w:ind w:firstLine="420"/>
      </w:pPr>
      <w:r>
        <w:rPr>
          <w:rFonts w:hint="eastAsia"/>
        </w:rPr>
        <w:t>在之前的工作中</w:t>
      </w:r>
      <w:r w:rsidR="00C43974">
        <w:fldChar w:fldCharType="begin"/>
      </w:r>
      <w:r w:rsidR="00ED507F">
        <w:instrText xml:space="preserve"> ADDIN EN.CITE &lt;EndNote&gt;&lt;Cite&gt;&lt;Author&gt;Szabo&lt;/Author&gt;&lt;Year&gt;2010&lt;/Year&gt;&lt;RecNum&gt;48&lt;/RecNum&gt;&lt;DisplayText&gt;&lt;style face="superscript"&gt;[55]&lt;/style&gt;&lt;/DisplayText&gt;&lt;record&gt;&lt;rec-number&gt;48&lt;/rec-number&gt;&lt;foreign-keys&gt;&lt;key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ED507F" w:rsidRPr="00ED507F">
        <w:rPr>
          <w:noProof/>
          <w:vertAlign w:val="superscript"/>
        </w:rPr>
        <w:t>[55]</w:t>
      </w:r>
      <w:r w:rsidR="00C43974">
        <w:fldChar w:fldCharType="end"/>
      </w:r>
      <w:r w:rsidR="008234F2" w:rsidRPr="008234F2">
        <w:t xml:space="preserve"> </w:t>
      </w:r>
      <w:r w:rsidR="008234F2">
        <w:fldChar w:fldCharType="begin"/>
      </w:r>
      <w:r w:rsidR="00ED507F">
        <w:instrText xml:space="preserve"> ADDIN EN.CITE &lt;EndNote&gt;&lt;Cite&gt;&lt;Author&gt;Pinto&lt;/Author&gt;&lt;Year&gt;2013&lt;/Year&gt;&lt;RecNum&gt;71&lt;/RecNum&gt;&lt;DisplayText&gt;&lt;style face="superscript"&gt;[83]&lt;/style&gt;&lt;/DisplayText&gt;&lt;record&gt;&lt;rec-number&gt;71&lt;/rec-number&gt;&lt;foreign-keys&gt;&lt;key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ED507F" w:rsidRPr="00ED507F">
        <w:rPr>
          <w:noProof/>
          <w:vertAlign w:val="superscript"/>
        </w:rPr>
        <w:t>[83]</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44C59D47" w:rsidR="00DA4C6F" w:rsidRDefault="00DA4C6F" w:rsidP="007937D0">
      <w:pPr>
        <w:pStyle w:val="a6"/>
      </w:pPr>
      <w:r>
        <w:rPr>
          <w:rFonts w:hint="eastAsia"/>
        </w:rPr>
        <w:t>图</w:t>
      </w:r>
      <w:r>
        <w:rPr>
          <w:rFonts w:hint="eastAsia"/>
        </w:rPr>
        <w:t>6-X</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4663E70D" w:rsidR="00A053AC" w:rsidRDefault="00F63FD4" w:rsidP="00F63FD4">
      <w:pPr>
        <w:pStyle w:val="a6"/>
      </w:pPr>
      <w:r>
        <w:rPr>
          <w:rFonts w:hint="eastAsia"/>
        </w:rPr>
        <w:t>图</w:t>
      </w:r>
      <w:r>
        <w:rPr>
          <w:rFonts w:hint="eastAsia"/>
        </w:rPr>
        <w:t>6-X</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77777777" w:rsidR="00A220D7" w:rsidRPr="005808EE" w:rsidRDefault="00D60EAA"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(6-X)</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DA847FD" w:rsidR="00944A51" w:rsidRPr="00B33EE8" w:rsidRDefault="00D60EAA"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(6-X)</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75EBB594" w:rsidR="00B33EE8" w:rsidRPr="00B33EE8" w:rsidRDefault="00D60EAA"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(6-X)</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6A4B5C09" w:rsidR="00C43CB5" w:rsidRPr="00C43CB5" w:rsidRDefault="00D60EAA"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(6-X)</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517DAC2"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(6-X)</w:t>
      </w:r>
    </w:p>
    <w:p w14:paraId="71CC652A" w14:textId="21FD62B4" w:rsidR="0033739E" w:rsidRDefault="00385EE9" w:rsidP="002B6FF1">
      <w:pPr>
        <w:pStyle w:val="a3"/>
      </w:pPr>
      <w:r>
        <w:rPr>
          <w:rFonts w:hint="eastAsia"/>
        </w:rPr>
        <w:t>由此，模型参数可获取如下：</w:t>
      </w:r>
    </w:p>
    <w:p w14:paraId="1D09F4B4" w14:textId="327C35A3"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(6-X)</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698935"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(6-X)</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6D89A51"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771FDE89" w:rsidR="009F141E" w:rsidRDefault="00936450" w:rsidP="00936450">
      <w:pPr>
        <w:pStyle w:val="a6"/>
      </w:pPr>
      <w:r>
        <w:rPr>
          <w:rFonts w:hint="eastAsia"/>
        </w:rPr>
        <w:t>图</w:t>
      </w:r>
      <w:r>
        <w:rPr>
          <w:rFonts w:hint="eastAsia"/>
        </w:rPr>
        <w:t xml:space="preserve">6-X </w:t>
      </w:r>
      <w:r>
        <w:rPr>
          <w:rFonts w:hint="eastAsia"/>
        </w:rPr>
        <w:t>检测系统概览示意图</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58AE38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ED507F">
        <w:instrText xml:space="preserve"> ADDIN EN.CITE &lt;EndNote&gt;&lt;Cite&gt;&lt;Author&gt;Szabo&lt;/Author&gt;&lt;Year&gt;2010&lt;/Year&gt;&lt;RecNum&gt;48&lt;/RecNum&gt;&lt;DisplayText&gt;&lt;style face="superscript"&gt;[55]&lt;/style&gt;&lt;/DisplayText&gt;&lt;record&gt;&lt;rec-number&gt;48&lt;/rec-number&gt;&lt;foreign-keys&gt;&lt;key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ED507F" w:rsidRPr="00ED507F">
        <w:rPr>
          <w:noProof/>
          <w:vertAlign w:val="superscript"/>
        </w:rPr>
        <w:t>[55]</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4955C30" w:rsidR="00866868" w:rsidRDefault="00D60EAA"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(6-X)</w:t>
      </w:r>
    </w:p>
    <w:p w14:paraId="34B8631C" w14:textId="2FCF7AA7"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ED507F">
        <w:instrText xml:space="preserve"> ADDIN EN.CITE &lt;EndNote&gt;&lt;Cite&gt;&lt;Author&gt;Pinto&lt;/Author&gt;&lt;Year&gt;2013&lt;/Year&gt;&lt;RecNum&gt;71&lt;/RecNum&gt;&lt;DisplayText&gt;&lt;style face="superscript"&gt;[83]&lt;/style&gt;&lt;/DisplayText&gt;&lt;record&gt;&lt;rec-number&gt;71&lt;/rec-number&gt;&lt;foreign-keys&gt;&lt;key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ED507F" w:rsidRPr="00ED507F">
        <w:rPr>
          <w:noProof/>
          <w:vertAlign w:val="superscript"/>
        </w:rPr>
        <w:t>[83]</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14B1CFBB" w:rsidR="00902602" w:rsidRDefault="00D60EAA"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(6-X)</w:t>
      </w:r>
    </w:p>
    <w:p w14:paraId="4A224DFC" w14:textId="0F24F198"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ED507F">
        <w:instrText xml:space="preserve"> ADDIN EN.CITE &lt;EndNote&gt;&lt;Cite&gt;&lt;Author&gt;Szabo&lt;/Author&gt;&lt;Year&gt;2010&lt;/Year&gt;&lt;RecNum&gt;48&lt;/RecNum&gt;&lt;DisplayText&gt;&lt;style face="superscript"&gt;[55, 83]&lt;/style&gt;&lt;/DisplayText&gt;&lt;record&gt;&lt;rec-number&gt;48&lt;/rec-number&gt;&lt;foreign-keys&gt;&lt;key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ED507F" w:rsidRPr="00ED507F">
        <w:rPr>
          <w:noProof/>
          <w:vertAlign w:val="superscript"/>
        </w:rPr>
        <w:t>[55, 83]</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3C7A8048"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D507F">
        <w:instrText xml:space="preserve"> ADDIN EN.CITE &lt;EndNote&gt;&lt;Cite&gt;&lt;Author&gt;Altman&lt;/Author&gt;&lt;Year&gt;1992&lt;/Year&gt;&lt;RecNum&gt;90&lt;/RecNum&gt;&lt;DisplayText&gt;&lt;style face="superscript"&gt;[97]&lt;/style&gt;&lt;/DisplayText&gt;&lt;record&gt;&lt;rec-number&gt;90&lt;/rec-number&gt;&lt;foreign-keys&gt;&lt;key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D507F" w:rsidRPr="00ED507F">
        <w:rPr>
          <w:noProof/>
          <w:vertAlign w:val="superscript"/>
        </w:rPr>
        <w:t>[97]</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ED507F">
        <w:instrText xml:space="preserve"> ADDIN EN.CITE &lt;EndNote&gt;&lt;Cite&gt;&lt;Author&gt;Russell&lt;/Author&gt;&lt;Year&gt;1995&lt;/Year&gt;&lt;RecNum&gt;96&lt;/RecNum&gt;&lt;DisplayText&gt;&lt;style face="superscript"&gt;[100]&lt;/style&gt;&lt;/DisplayText&gt;&lt;record&gt;&lt;rec-number&gt;96&lt;/rec-number&gt;&lt;foreign-keys&gt;&lt;key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ED507F" w:rsidRPr="00ED507F">
        <w:rPr>
          <w:noProof/>
          <w:vertAlign w:val="superscript"/>
        </w:rPr>
        <w:t>[100]</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ED507F">
        <w:instrText xml:space="preserve"> ADDIN EN.CITE &lt;EndNote&gt;&lt;Cite&gt;&lt;Author&gt;Breiman&lt;/Author&gt;&lt;Year&gt;1984&lt;/Year&gt;&lt;RecNum&gt;91&lt;/RecNum&gt;&lt;DisplayText&gt;&lt;style face="superscript"&gt;[22]&lt;/style&gt;&lt;/DisplayText&gt;&lt;record&gt;&lt;rec-number&gt;91&lt;/rec-number&gt;&lt;foreign-keys&gt;&lt;key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ED507F" w:rsidRPr="00ED507F">
        <w:rPr>
          <w:noProof/>
          <w:vertAlign w:val="superscript"/>
        </w:rPr>
        <w:t>[22]</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ED507F">
        <w:instrText xml:space="preserve"> ADDIN EN.CITE &lt;EndNote&gt;&lt;Cite&gt;&lt;Author&gt;Cortes&lt;/Author&gt;&lt;Year&gt;1995&lt;/Year&gt;&lt;RecNum&gt;92&lt;/RecNum&gt;&lt;DisplayText&gt;&lt;style face="superscript"&gt;[21]&lt;/style&gt;&lt;/DisplayText&gt;&lt;record&gt;&lt;rec-number&gt;92&lt;/rec-number&gt;&lt;foreign-keys&gt;&lt;key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ED507F" w:rsidRPr="00ED507F">
        <w:rPr>
          <w:noProof/>
          <w:vertAlign w:val="superscript"/>
        </w:rPr>
        <w:t>[21]</w:t>
      </w:r>
      <w:r w:rsidR="00A009BA">
        <w:fldChar w:fldCharType="end"/>
      </w:r>
      <w:r w:rsidR="002F5265">
        <w:rPr>
          <w:rFonts w:hint="eastAsia"/>
        </w:rPr>
        <w:t>、随机森林</w:t>
      </w:r>
      <w:r w:rsidR="008C4B9C">
        <w:t>RF</w:t>
      </w:r>
      <w:r w:rsidR="002F5265">
        <w:rPr>
          <w:rFonts w:hint="eastAsia"/>
        </w:rPr>
        <w:t>分类器</w:t>
      </w:r>
      <w:r w:rsidR="00A009BA">
        <w:fldChar w:fldCharType="begin"/>
      </w:r>
      <w:r w:rsidR="00ED507F">
        <w:instrText xml:space="preserve"> ADDIN EN.CITE &lt;EndNote&gt;&lt;Cite&gt;&lt;Author&gt;Ho&lt;/Author&gt;&lt;Year&gt;1995&lt;/Year&gt;&lt;RecNum&gt;93&lt;/RecNum&gt;&lt;DisplayText&gt;&lt;style face="superscript"&gt;[98]&lt;/style&gt;&lt;/DisplayText&gt;&lt;record&gt;&lt;rec-number&gt;93&lt;/rec-number&gt;&lt;foreign-keys&gt;&lt;key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ED507F" w:rsidRPr="00ED507F">
        <w:rPr>
          <w:noProof/>
          <w:vertAlign w:val="superscript"/>
        </w:rPr>
        <w:t>[98]</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w:t>
      </w:r>
      <w:r w:rsidR="007C0F73">
        <w:rPr>
          <w:rFonts w:hint="eastAsia"/>
        </w:rPr>
        <w:lastRenderedPageBreak/>
        <w:t>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11E9717F" w:rsidR="00B84184" w:rsidRDefault="00B84184" w:rsidP="00B84184">
      <w:pPr>
        <w:pStyle w:val="a3"/>
        <w:jc w:val="center"/>
      </w:pPr>
      <w:r>
        <w:rPr>
          <w:rFonts w:hint="eastAsia"/>
        </w:rPr>
        <w:t>表</w:t>
      </w:r>
      <w:r>
        <w:rPr>
          <w:rFonts w:hint="eastAsia"/>
        </w:rPr>
        <w:t>6-X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5B6456FC"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6-X</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0FBE9E56" w:rsidR="00DA3024" w:rsidRDefault="00DA3024" w:rsidP="00DA3024">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2F0CCA05"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8722B5">
        <w:rPr>
          <w:rFonts w:hint="eastAsia"/>
        </w:rPr>
        <w:t>将成为进一步提升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视频流行度级别的变化，本质上能够涵盖播放量激增所造成的影响。因此，在本节中，我们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392D3DF0"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未来流行度级别的预测，我们直接使用了</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61B3F7A6" w:rsidR="0048237B" w:rsidRDefault="00C2627D" w:rsidP="000E5E18">
      <w:pPr>
        <w:pStyle w:val="a3"/>
      </w:pPr>
      <w:r>
        <w:rPr>
          <w:rFonts w:hint="eastAsia"/>
        </w:rPr>
        <w:tab/>
      </w:r>
      <w:r>
        <w:rPr>
          <w:rFonts w:hint="eastAsia"/>
        </w:rPr>
        <w:t>而对于第二阶段的基于播放量级别转换的未来播放量预测，我们考虑了两种情形：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0D19AA37"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6-X</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4E8D80EF"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而对于未来流行度转换到了一个更高级别的视频（如图中视频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D507F">
        <w:instrText xml:space="preserve"> ADDIN EN.CITE &lt;EndNote&gt;&lt;Cite&gt;&lt;Author&gt;Roy&lt;/Author&gt;&lt;Year&gt;2013&lt;/Year&gt;&lt;RecNum&gt;76&lt;/RecNum&gt;&lt;DisplayText&gt;&lt;style face="superscript"&gt;[76, 77]&lt;/style&gt;&lt;/DisplayText&gt;&lt;record&gt;&lt;rec-number&gt;76&lt;/rec-number&gt;&lt;foreign-keys&gt;&lt;key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ED507F" w:rsidRPr="00ED507F">
        <w:rPr>
          <w:noProof/>
          <w:vertAlign w:val="superscript"/>
        </w:rPr>
        <w:t>[76, 77]</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73ED322E" w:rsidR="000D75C0" w:rsidRDefault="009E460D" w:rsidP="009E460D">
      <w:pPr>
        <w:pStyle w:val="a6"/>
      </w:pPr>
      <w:r>
        <w:rPr>
          <w:rFonts w:hint="eastAsia"/>
        </w:rPr>
        <w:t>图</w:t>
      </w:r>
      <w:r>
        <w:rPr>
          <w:rFonts w:hint="eastAsia"/>
        </w:rPr>
        <w:t>6-X</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43E36733" w:rsidR="00424E1A" w:rsidRPr="00424E1A" w:rsidRDefault="00D60EAA"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(6-X)</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77777777"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6-X</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7777777" w:rsidR="006A43FE" w:rsidRDefault="006A43FE" w:rsidP="006A43FE">
      <w:pPr>
        <w:pStyle w:val="a6"/>
      </w:pPr>
      <w:r>
        <w:rPr>
          <w:rFonts w:hint="eastAsia"/>
        </w:rPr>
        <w:t>图</w:t>
      </w:r>
      <w:r>
        <w:rPr>
          <w:rFonts w:hint="eastAsia"/>
        </w:rPr>
        <w:t xml:space="preserve">6-X </w:t>
      </w:r>
      <w:r>
        <w:rPr>
          <w:rFonts w:hint="eastAsia"/>
        </w:rPr>
        <w:t>检测系统概览示意图</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36370C27"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ED507F">
        <w:instrText xml:space="preserve"> ADDIN EN.CITE &lt;EndNote&gt;&lt;Cite&gt;&lt;Author&gt;Szabo&lt;/Author&gt;&lt;Year&gt;2010&lt;/Year&gt;&lt;RecNum&gt;48&lt;/RecNum&gt;&lt;DisplayText&gt;&lt;style face="superscript"&gt;[55]&lt;/style&gt;&lt;/DisplayText&gt;&lt;record&gt;&lt;rec-number&gt;48&lt;/rec-number&gt;&lt;foreign-keys&gt;&lt;key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ED507F" w:rsidRPr="00ED507F">
        <w:rPr>
          <w:noProof/>
          <w:vertAlign w:val="superscript"/>
        </w:rPr>
        <w:t>[55]</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ED507F">
        <w:instrText xml:space="preserve"> ADDIN EN.CITE &lt;EndNote&gt;&lt;Cite&gt;&lt;Author&gt;Pinto&lt;/Author&gt;&lt;Year&gt;2013&lt;/Year&gt;&lt;RecNum&gt;71&lt;/RecNum&gt;&lt;DisplayText&gt;&lt;style face="superscript"&gt;[83]&lt;/style&gt;&lt;/DisplayText&gt;&lt;record&gt;&lt;rec-number&gt;71&lt;/rec-number&gt;&lt;foreign-keys&gt;&lt;key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ED507F" w:rsidRPr="00ED507F">
        <w:rPr>
          <w:noProof/>
          <w:vertAlign w:val="superscript"/>
        </w:rPr>
        <w:t>[83]</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ED507F">
        <w:instrText xml:space="preserve"> ADDIN EN.CITE &lt;EndNote&gt;&lt;Cite&gt;&lt;Author&gt;Szabo&lt;/Author&gt;&lt;Year&gt;2010&lt;/Year&gt;&lt;RecNum&gt;48&lt;/RecNum&gt;&lt;DisplayText&gt;&lt;style face="superscript"&gt;[55]&lt;/style&gt;&lt;/DisplayText&gt;&lt;record&gt;&lt;rec-number&gt;48&lt;/rec-number&gt;&lt;foreign-keys&gt;&lt;key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ED507F" w:rsidRPr="00ED507F">
        <w:rPr>
          <w:noProof/>
          <w:vertAlign w:val="superscript"/>
        </w:rPr>
        <w:t>[55]</w:t>
      </w:r>
      <w:r w:rsidR="00B709DA">
        <w:fldChar w:fldCharType="end"/>
      </w:r>
      <w:r w:rsidR="00B709DA">
        <w:rPr>
          <w:rFonts w:hint="eastAsia"/>
        </w:rPr>
        <w:t>和</w:t>
      </w:r>
      <w:r w:rsidR="00B709DA">
        <w:fldChar w:fldCharType="begin"/>
      </w:r>
      <w:r w:rsidR="00ED507F">
        <w:instrText xml:space="preserve"> ADDIN EN.CITE &lt;EndNote&gt;&lt;Cite&gt;&lt;Author&gt;Pinto&lt;/Author&gt;&lt;Year&gt;2013&lt;/Year&gt;&lt;RecNum&gt;71&lt;/RecNum&gt;&lt;DisplayText&gt;&lt;style face="superscript"&gt;[83]&lt;/style&gt;&lt;/DisplayText&gt;&lt;record&gt;&lt;rec-number&gt;71&lt;/rec-number&gt;&lt;foreign-keys&gt;&lt;key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ED507F" w:rsidRPr="00ED507F">
        <w:rPr>
          <w:noProof/>
          <w:vertAlign w:val="superscript"/>
        </w:rPr>
        <w:t>[83]</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0F0748D1"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对于模型第一阶段的未来流行度级别预测，具体分析情参考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6-X</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7EE04EDA" w:rsidR="007C667E" w:rsidRDefault="007C667E" w:rsidP="007C667E">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63E2BDC7"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1D3E9149" w:rsidR="001A257E" w:rsidRDefault="001A257E" w:rsidP="00F96B4B">
      <w:pPr>
        <w:pStyle w:val="a3"/>
      </w:pPr>
    </w:p>
    <w:p w14:paraId="76DBEE8B" w14:textId="77777777" w:rsidR="001A257E" w:rsidRDefault="001A257E" w:rsidP="00F96B4B">
      <w:pPr>
        <w:pStyle w:val="a3"/>
      </w:pPr>
    </w:p>
    <w:p w14:paraId="6E5B50D7" w14:textId="77777777" w:rsidR="001A257E" w:rsidRDefault="001A257E" w:rsidP="00F96B4B">
      <w:pPr>
        <w:pStyle w:val="a3"/>
      </w:pPr>
    </w:p>
    <w:p w14:paraId="48EA85AE" w14:textId="77777777" w:rsidR="005637AE" w:rsidRDefault="005637AE" w:rsidP="00F96B4B">
      <w:pPr>
        <w:pStyle w:val="a3"/>
      </w:pP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3DC5CB16" w14:textId="6DAB6587" w:rsidR="00F72D29" w:rsidRPr="00F72D29" w:rsidRDefault="00DE5136" w:rsidP="00F72D29">
      <w:pPr>
        <w:pStyle w:val="EndNoteBibliography"/>
        <w:ind w:left="720" w:hanging="720"/>
        <w:rPr>
          <w:noProof/>
        </w:rPr>
      </w:pPr>
      <w:r>
        <w:fldChar w:fldCharType="begin"/>
      </w:r>
      <w:r>
        <w:instrText xml:space="preserve"> ADDIN EN.REFLIST </w:instrText>
      </w:r>
      <w:r>
        <w:fldChar w:fldCharType="separate"/>
      </w:r>
      <w:r w:rsidR="00F72D29" w:rsidRPr="00F72D29">
        <w:rPr>
          <w:noProof/>
        </w:rPr>
        <w:t>1.</w:t>
      </w:r>
      <w:r w:rsidR="00F72D29" w:rsidRPr="00F72D29">
        <w:rPr>
          <w:noProof/>
        </w:rPr>
        <w:tab/>
        <w:t xml:space="preserve">Stats, I.L. </w:t>
      </w:r>
      <w:r w:rsidR="00F72D29" w:rsidRPr="00F72D29">
        <w:rPr>
          <w:i/>
          <w:noProof/>
        </w:rPr>
        <w:t>Internet Users</w:t>
      </w:r>
      <w:r w:rsidR="00F72D29" w:rsidRPr="00F72D29">
        <w:rPr>
          <w:noProof/>
        </w:rPr>
        <w:t xml:space="preserve">. Available from: </w:t>
      </w:r>
      <w:hyperlink r:id="rId78" w:history="1">
        <w:r w:rsidR="00F72D29" w:rsidRPr="00F72D29">
          <w:rPr>
            <w:rStyle w:val="a9"/>
            <w:rFonts w:asciiTheme="minorHAnsi" w:hAnsiTheme="minorHAnsi" w:cstheme="minorBidi"/>
            <w:noProof/>
            <w:sz w:val="21"/>
          </w:rPr>
          <w:t>http://www.internetlivestats.com/internet-users/</w:t>
        </w:r>
      </w:hyperlink>
      <w:r w:rsidR="00F72D29" w:rsidRPr="00F72D29">
        <w:rPr>
          <w:noProof/>
        </w:rPr>
        <w:t>.</w:t>
      </w:r>
    </w:p>
    <w:p w14:paraId="4EB41395" w14:textId="093D1A93" w:rsidR="00F72D29" w:rsidRPr="00F72D29" w:rsidRDefault="00F72D29" w:rsidP="00F72D29">
      <w:pPr>
        <w:pStyle w:val="EndNoteBibliography"/>
        <w:ind w:left="720" w:hanging="720"/>
        <w:rPr>
          <w:noProof/>
        </w:rPr>
      </w:pPr>
      <w:r w:rsidRPr="00F72D29">
        <w:rPr>
          <w:rFonts w:hint="eastAsia"/>
          <w:noProof/>
        </w:rPr>
        <w:t>2.</w:t>
      </w:r>
      <w:r w:rsidRPr="00F72D29">
        <w:rPr>
          <w:rFonts w:hint="eastAsia"/>
          <w:noProof/>
        </w:rPr>
        <w:tab/>
      </w:r>
      <w:r w:rsidRPr="00F72D29">
        <w:rPr>
          <w:rFonts w:hint="eastAsia"/>
          <w:noProof/>
        </w:rPr>
        <w:t>中国互联网络信息中心</w:t>
      </w:r>
      <w:r w:rsidRPr="00F72D29">
        <w:rPr>
          <w:rFonts w:hint="eastAsia"/>
          <w:noProof/>
        </w:rPr>
        <w:t xml:space="preserve">. </w:t>
      </w:r>
      <w:r w:rsidRPr="00F72D29">
        <w:rPr>
          <w:rFonts w:hint="eastAsia"/>
          <w:i/>
          <w:noProof/>
        </w:rPr>
        <w:t>第</w:t>
      </w:r>
      <w:r w:rsidRPr="00F72D29">
        <w:rPr>
          <w:rFonts w:hint="eastAsia"/>
          <w:i/>
          <w:noProof/>
        </w:rPr>
        <w:t>39</w:t>
      </w:r>
      <w:r w:rsidRPr="00F72D29">
        <w:rPr>
          <w:rFonts w:hint="eastAsia"/>
          <w:i/>
          <w:noProof/>
        </w:rPr>
        <w:t>次《中国互联网络发展状况统计报告》</w:t>
      </w:r>
      <w:r w:rsidRPr="00F72D29">
        <w:rPr>
          <w:rFonts w:hint="eastAsia"/>
          <w:noProof/>
        </w:rPr>
        <w:t xml:space="preserve">. Available from: </w:t>
      </w:r>
      <w:hyperlink r:id="rId79" w:history="1">
        <w:r w:rsidRPr="00F72D29">
          <w:rPr>
            <w:rStyle w:val="a9"/>
            <w:rFonts w:asciiTheme="minorHAnsi" w:hAnsiTheme="minorHAnsi" w:cstheme="minorBidi"/>
            <w:noProof/>
            <w:sz w:val="21"/>
          </w:rPr>
          <w:t>http://www.cnnic.net.cn/hlwfzyj/hlwxzbg/hlwtjbg/201701/P020170123364672657408.pdf</w:t>
        </w:r>
      </w:hyperlink>
      <w:r w:rsidRPr="00F72D29">
        <w:rPr>
          <w:rFonts w:hint="eastAsia"/>
          <w:noProof/>
        </w:rPr>
        <w:t>.</w:t>
      </w:r>
    </w:p>
    <w:p w14:paraId="564C3425" w14:textId="2D06F680" w:rsidR="00F72D29" w:rsidRPr="00F72D29" w:rsidRDefault="00F72D29" w:rsidP="00F72D29">
      <w:pPr>
        <w:pStyle w:val="EndNoteBibliography"/>
        <w:ind w:left="720" w:hanging="720"/>
        <w:rPr>
          <w:noProof/>
        </w:rPr>
      </w:pPr>
      <w:r w:rsidRPr="00F72D29">
        <w:rPr>
          <w:noProof/>
        </w:rPr>
        <w:t>3.</w:t>
      </w:r>
      <w:r w:rsidRPr="00F72D29">
        <w:rPr>
          <w:noProof/>
        </w:rPr>
        <w:tab/>
        <w:t xml:space="preserve">Cisco. </w:t>
      </w:r>
      <w:r w:rsidRPr="00F72D29">
        <w:rPr>
          <w:i/>
          <w:noProof/>
        </w:rPr>
        <w:t>White paper: Cisco VNI Forecast and Methodology, 2015-2020</w:t>
      </w:r>
      <w:r w:rsidRPr="00F72D29">
        <w:rPr>
          <w:noProof/>
        </w:rPr>
        <w:t xml:space="preserve">. 2016; Available from: </w:t>
      </w:r>
      <w:hyperlink r:id="rId80" w:history="1">
        <w:r w:rsidRPr="00F72D29">
          <w:rPr>
            <w:rStyle w:val="a9"/>
            <w:rFonts w:asciiTheme="minorHAnsi" w:hAnsiTheme="minorHAnsi" w:cstheme="minorBidi"/>
            <w:noProof/>
            <w:sz w:val="21"/>
          </w:rPr>
          <w:t>http://www.cisco.com/c/en/us/solutions/collateral/service-provider/visual-networking-index-vni/complete-white-paper-c11-481360.html</w:t>
        </w:r>
      </w:hyperlink>
      <w:r w:rsidRPr="00F72D29">
        <w:rPr>
          <w:noProof/>
        </w:rPr>
        <w:t>.</w:t>
      </w:r>
    </w:p>
    <w:p w14:paraId="1F0FA39D" w14:textId="77777777" w:rsidR="00F72D29" w:rsidRPr="00F72D29" w:rsidRDefault="00F72D29" w:rsidP="00F72D29">
      <w:pPr>
        <w:pStyle w:val="EndNoteBibliography"/>
        <w:ind w:left="720" w:hanging="720"/>
        <w:rPr>
          <w:noProof/>
        </w:rPr>
      </w:pPr>
      <w:r w:rsidRPr="00F72D29">
        <w:rPr>
          <w:noProof/>
        </w:rPr>
        <w:t>4.</w:t>
      </w:r>
      <w:r w:rsidRPr="00F72D29">
        <w:rPr>
          <w:noProof/>
        </w:rPr>
        <w:tab/>
        <w:t xml:space="preserve">Begen, A., T. Akgul, and M. Baugher, </w:t>
      </w:r>
      <w:r w:rsidRPr="00F72D29">
        <w:rPr>
          <w:i/>
          <w:noProof/>
        </w:rPr>
        <w:t>Watching video over the web: Part 1: Streaming protocols.</w:t>
      </w:r>
      <w:r w:rsidRPr="00F72D29">
        <w:rPr>
          <w:noProof/>
        </w:rPr>
        <w:t xml:space="preserve"> IEEE Internet Computing, 2011. </w:t>
      </w:r>
      <w:r w:rsidRPr="00F72D29">
        <w:rPr>
          <w:b/>
          <w:noProof/>
        </w:rPr>
        <w:t>15</w:t>
      </w:r>
      <w:r w:rsidRPr="00F72D29">
        <w:rPr>
          <w:noProof/>
        </w:rPr>
        <w:t>(2): p. 54-63.</w:t>
      </w:r>
    </w:p>
    <w:p w14:paraId="5DAF147F" w14:textId="77777777" w:rsidR="00F72D29" w:rsidRPr="00F72D29" w:rsidRDefault="00F72D29" w:rsidP="00F72D29">
      <w:pPr>
        <w:pStyle w:val="EndNoteBibliography"/>
        <w:ind w:left="720" w:hanging="720"/>
        <w:rPr>
          <w:noProof/>
        </w:rPr>
      </w:pPr>
      <w:r w:rsidRPr="00F72D29">
        <w:rPr>
          <w:noProof/>
        </w:rPr>
        <w:t>5.</w:t>
      </w:r>
      <w:r w:rsidRPr="00F72D29">
        <w:rPr>
          <w:noProof/>
        </w:rPr>
        <w:tab/>
        <w:t xml:space="preserve">Erman, J., et al. </w:t>
      </w:r>
      <w:r w:rsidRPr="00F72D29">
        <w:rPr>
          <w:i/>
          <w:noProof/>
        </w:rPr>
        <w:t>Over the top video: the gorilla in cellular networks</w:t>
      </w:r>
      <w:r w:rsidRPr="00F72D29">
        <w:rPr>
          <w:noProof/>
        </w:rPr>
        <w:t xml:space="preserve">. in </w:t>
      </w:r>
      <w:r w:rsidRPr="00F72D29">
        <w:rPr>
          <w:i/>
          <w:noProof/>
        </w:rPr>
        <w:t>Proceedings of the 2011 ACM SIGCOMM conference on Internet measurement conference</w:t>
      </w:r>
      <w:r w:rsidRPr="00F72D29">
        <w:rPr>
          <w:noProof/>
        </w:rPr>
        <w:t>. 2011. ACM.</w:t>
      </w:r>
    </w:p>
    <w:p w14:paraId="6CEC1F0D" w14:textId="77777777" w:rsidR="00F72D29" w:rsidRPr="00F72D29" w:rsidRDefault="00F72D29" w:rsidP="00F72D29">
      <w:pPr>
        <w:pStyle w:val="EndNoteBibliography"/>
        <w:ind w:left="720" w:hanging="720"/>
        <w:rPr>
          <w:noProof/>
        </w:rPr>
      </w:pPr>
      <w:r w:rsidRPr="00F72D29">
        <w:rPr>
          <w:noProof/>
        </w:rPr>
        <w:t>6.</w:t>
      </w:r>
      <w:r w:rsidRPr="00F72D29">
        <w:rPr>
          <w:noProof/>
        </w:rPr>
        <w:tab/>
        <w:t xml:space="preserve">Summers, J., et al. </w:t>
      </w:r>
      <w:r w:rsidRPr="00F72D29">
        <w:rPr>
          <w:i/>
          <w:noProof/>
        </w:rPr>
        <w:t>To chunk or not to chunk: Implications for HTTP streaming video server performance</w:t>
      </w:r>
      <w:r w:rsidRPr="00F72D29">
        <w:rPr>
          <w:noProof/>
        </w:rPr>
        <w:t xml:space="preserve">. in </w:t>
      </w:r>
      <w:r w:rsidRPr="00F72D29">
        <w:rPr>
          <w:i/>
          <w:noProof/>
        </w:rPr>
        <w:t>Proceedings of the 22nd international workshop on Network and Operating System Support for Digital Audio and Video</w:t>
      </w:r>
      <w:r w:rsidRPr="00F72D29">
        <w:rPr>
          <w:noProof/>
        </w:rPr>
        <w:t>. 2012. ACM.</w:t>
      </w:r>
    </w:p>
    <w:p w14:paraId="0E4E78AD" w14:textId="5C7B743D" w:rsidR="00F72D29" w:rsidRPr="00F72D29" w:rsidRDefault="00F72D29" w:rsidP="00F72D29">
      <w:pPr>
        <w:pStyle w:val="EndNoteBibliography"/>
        <w:ind w:left="720" w:hanging="720"/>
        <w:rPr>
          <w:noProof/>
        </w:rPr>
      </w:pPr>
      <w:r w:rsidRPr="00F72D29">
        <w:rPr>
          <w:noProof/>
        </w:rPr>
        <w:t>7.</w:t>
      </w:r>
      <w:r w:rsidRPr="00F72D29">
        <w:rPr>
          <w:noProof/>
        </w:rPr>
        <w:tab/>
        <w:t xml:space="preserve">Adobe. </w:t>
      </w:r>
      <w:r w:rsidRPr="00F72D29">
        <w:rPr>
          <w:i/>
          <w:noProof/>
        </w:rPr>
        <w:t>HTTP Dynamic Streaming</w:t>
      </w:r>
      <w:r w:rsidRPr="00F72D29">
        <w:rPr>
          <w:noProof/>
        </w:rPr>
        <w:t xml:space="preserve">. Available from: </w:t>
      </w:r>
      <w:hyperlink r:id="rId81" w:history="1">
        <w:r w:rsidRPr="00F72D29">
          <w:rPr>
            <w:rStyle w:val="a9"/>
            <w:rFonts w:asciiTheme="minorHAnsi" w:hAnsiTheme="minorHAnsi" w:cstheme="minorBidi"/>
            <w:noProof/>
            <w:sz w:val="21"/>
          </w:rPr>
          <w:t>http://www.adobe.com/products/hds-dynamic-streaming.html</w:t>
        </w:r>
      </w:hyperlink>
      <w:r w:rsidRPr="00F72D29">
        <w:rPr>
          <w:noProof/>
        </w:rPr>
        <w:t>.</w:t>
      </w:r>
    </w:p>
    <w:p w14:paraId="6912376C" w14:textId="460FD0C4" w:rsidR="00F72D29" w:rsidRPr="00F72D29" w:rsidRDefault="00F72D29" w:rsidP="00F72D29">
      <w:pPr>
        <w:pStyle w:val="EndNoteBibliography"/>
        <w:ind w:left="720" w:hanging="720"/>
        <w:rPr>
          <w:noProof/>
        </w:rPr>
      </w:pPr>
      <w:r w:rsidRPr="00F72D29">
        <w:rPr>
          <w:noProof/>
        </w:rPr>
        <w:t>8.</w:t>
      </w:r>
      <w:r w:rsidRPr="00F72D29">
        <w:rPr>
          <w:noProof/>
        </w:rPr>
        <w:tab/>
        <w:t xml:space="preserve">Apple. </w:t>
      </w:r>
      <w:r w:rsidRPr="00F72D29">
        <w:rPr>
          <w:i/>
          <w:noProof/>
        </w:rPr>
        <w:t>HTTP Live Streaming</w:t>
      </w:r>
      <w:r w:rsidRPr="00F72D29">
        <w:rPr>
          <w:noProof/>
        </w:rPr>
        <w:t xml:space="preserve">. Available from: </w:t>
      </w:r>
      <w:hyperlink r:id="rId82" w:history="1">
        <w:r w:rsidRPr="00F72D29">
          <w:rPr>
            <w:rStyle w:val="a9"/>
            <w:rFonts w:asciiTheme="minorHAnsi" w:hAnsiTheme="minorHAnsi" w:cstheme="minorBidi"/>
            <w:noProof/>
            <w:sz w:val="21"/>
          </w:rPr>
          <w:t>https://developer.apple.com/streaming/</w:t>
        </w:r>
      </w:hyperlink>
      <w:r w:rsidRPr="00F72D29">
        <w:rPr>
          <w:noProof/>
        </w:rPr>
        <w:t>.</w:t>
      </w:r>
    </w:p>
    <w:p w14:paraId="232377C4" w14:textId="768DA6BF" w:rsidR="00F72D29" w:rsidRPr="00F72D29" w:rsidRDefault="00F72D29" w:rsidP="00F72D29">
      <w:pPr>
        <w:pStyle w:val="EndNoteBibliography"/>
        <w:ind w:left="720" w:hanging="720"/>
        <w:rPr>
          <w:noProof/>
        </w:rPr>
      </w:pPr>
      <w:r w:rsidRPr="00F72D29">
        <w:rPr>
          <w:noProof/>
        </w:rPr>
        <w:t>9.</w:t>
      </w:r>
      <w:r w:rsidRPr="00F72D29">
        <w:rPr>
          <w:noProof/>
        </w:rPr>
        <w:tab/>
        <w:t xml:space="preserve">Microsoft. </w:t>
      </w:r>
      <w:r w:rsidRPr="00F72D29">
        <w:rPr>
          <w:i/>
          <w:noProof/>
        </w:rPr>
        <w:t>Smooth Streaming</w:t>
      </w:r>
      <w:r w:rsidRPr="00F72D29">
        <w:rPr>
          <w:noProof/>
        </w:rPr>
        <w:t xml:space="preserve">. Available from: </w:t>
      </w:r>
      <w:hyperlink r:id="rId83" w:history="1">
        <w:r w:rsidRPr="00F72D29">
          <w:rPr>
            <w:rStyle w:val="a9"/>
            <w:rFonts w:asciiTheme="minorHAnsi" w:hAnsiTheme="minorHAnsi" w:cstheme="minorBidi"/>
            <w:noProof/>
            <w:sz w:val="21"/>
          </w:rPr>
          <w:t>https://www.iis.net/downloads/microsoft/smooth-streaming</w:t>
        </w:r>
      </w:hyperlink>
      <w:r w:rsidRPr="00F72D29">
        <w:rPr>
          <w:noProof/>
        </w:rPr>
        <w:t>.</w:t>
      </w:r>
    </w:p>
    <w:p w14:paraId="478F7538" w14:textId="59B153AB" w:rsidR="00F72D29" w:rsidRPr="00F72D29" w:rsidRDefault="00F72D29" w:rsidP="00F72D29">
      <w:pPr>
        <w:pStyle w:val="EndNoteBibliography"/>
        <w:ind w:left="720" w:hanging="720"/>
        <w:rPr>
          <w:noProof/>
        </w:rPr>
      </w:pPr>
      <w:r w:rsidRPr="00F72D29">
        <w:rPr>
          <w:noProof/>
        </w:rPr>
        <w:t>10.</w:t>
      </w:r>
      <w:r w:rsidRPr="00F72D29">
        <w:rPr>
          <w:noProof/>
        </w:rPr>
        <w:tab/>
        <w:t xml:space="preserve">MPEG. </w:t>
      </w:r>
      <w:r w:rsidRPr="00F72D29">
        <w:rPr>
          <w:i/>
          <w:noProof/>
        </w:rPr>
        <w:t>Dynamic Adaptive Streaming over HTTP</w:t>
      </w:r>
      <w:r w:rsidRPr="00F72D29">
        <w:rPr>
          <w:noProof/>
        </w:rPr>
        <w:t xml:space="preserve">. Available from: </w:t>
      </w:r>
      <w:hyperlink r:id="rId84" w:history="1">
        <w:r w:rsidRPr="00F72D29">
          <w:rPr>
            <w:rStyle w:val="a9"/>
            <w:rFonts w:asciiTheme="minorHAnsi" w:hAnsiTheme="minorHAnsi" w:cstheme="minorBidi"/>
            <w:noProof/>
            <w:sz w:val="21"/>
          </w:rPr>
          <w:t>http://mpeg.chiariglione.org/standards/mpeg-dash</w:t>
        </w:r>
      </w:hyperlink>
      <w:r w:rsidRPr="00F72D29">
        <w:rPr>
          <w:noProof/>
        </w:rPr>
        <w:t>.</w:t>
      </w:r>
    </w:p>
    <w:p w14:paraId="69431979" w14:textId="77777777" w:rsidR="00F72D29" w:rsidRPr="00F72D29" w:rsidRDefault="00F72D29" w:rsidP="00F72D29">
      <w:pPr>
        <w:pStyle w:val="EndNoteBibliography"/>
        <w:ind w:left="720" w:hanging="720"/>
        <w:rPr>
          <w:noProof/>
        </w:rPr>
      </w:pPr>
      <w:r w:rsidRPr="00F72D29">
        <w:rPr>
          <w:noProof/>
        </w:rPr>
        <w:t>11.</w:t>
      </w:r>
      <w:r w:rsidRPr="00F72D29">
        <w:rPr>
          <w:noProof/>
        </w:rPr>
        <w:tab/>
        <w:t xml:space="preserve">Sodagar, I., </w:t>
      </w:r>
      <w:r w:rsidRPr="00F72D29">
        <w:rPr>
          <w:i/>
          <w:noProof/>
        </w:rPr>
        <w:t>The mpeg-dash standard for multimedia streaming over the internet.</w:t>
      </w:r>
      <w:r w:rsidRPr="00F72D29">
        <w:rPr>
          <w:noProof/>
        </w:rPr>
        <w:t xml:space="preserve"> IEEE MultiMedia, 2011. </w:t>
      </w:r>
      <w:r w:rsidRPr="00F72D29">
        <w:rPr>
          <w:b/>
          <w:noProof/>
        </w:rPr>
        <w:t>18</w:t>
      </w:r>
      <w:r w:rsidRPr="00F72D29">
        <w:rPr>
          <w:noProof/>
        </w:rPr>
        <w:t>(4): p. 62-67.</w:t>
      </w:r>
    </w:p>
    <w:p w14:paraId="68980853" w14:textId="77777777" w:rsidR="00F72D29" w:rsidRPr="00F72D29" w:rsidRDefault="00F72D29" w:rsidP="00F72D29">
      <w:pPr>
        <w:pStyle w:val="EndNoteBibliography"/>
        <w:ind w:left="720" w:hanging="720"/>
        <w:rPr>
          <w:noProof/>
        </w:rPr>
      </w:pPr>
      <w:r w:rsidRPr="00F72D29">
        <w:rPr>
          <w:noProof/>
        </w:rPr>
        <w:t>12.</w:t>
      </w:r>
      <w:r w:rsidRPr="00F72D29">
        <w:rPr>
          <w:noProof/>
        </w:rPr>
        <w:tab/>
        <w:t xml:space="preserve">Saxena, M., U. Sharan, and S. Fahmy. </w:t>
      </w:r>
      <w:r w:rsidRPr="00F72D29">
        <w:rPr>
          <w:i/>
          <w:noProof/>
        </w:rPr>
        <w:t>Analyzing video services in web 2.0: a global perspective</w:t>
      </w:r>
      <w:r w:rsidRPr="00F72D29">
        <w:rPr>
          <w:noProof/>
        </w:rPr>
        <w:t xml:space="preserve">. in </w:t>
      </w:r>
      <w:r w:rsidRPr="00F72D29">
        <w:rPr>
          <w:i/>
          <w:noProof/>
        </w:rPr>
        <w:t>Proceedings of the 18th International Workshop on Network and Operating Systems Support for Digital Audio and Video</w:t>
      </w:r>
      <w:r w:rsidRPr="00F72D29">
        <w:rPr>
          <w:noProof/>
        </w:rPr>
        <w:t>. 2008. ACM.</w:t>
      </w:r>
    </w:p>
    <w:p w14:paraId="2603C53B" w14:textId="77777777" w:rsidR="00F72D29" w:rsidRPr="00F72D29" w:rsidRDefault="00F72D29" w:rsidP="00F72D29">
      <w:pPr>
        <w:pStyle w:val="EndNoteBibliography"/>
        <w:ind w:left="720" w:hanging="720"/>
        <w:rPr>
          <w:noProof/>
        </w:rPr>
      </w:pPr>
      <w:r w:rsidRPr="00F72D29">
        <w:rPr>
          <w:noProof/>
        </w:rPr>
        <w:t>13.</w:t>
      </w:r>
      <w:r w:rsidRPr="00F72D29">
        <w:rPr>
          <w:noProof/>
        </w:rPr>
        <w:tab/>
        <w:t xml:space="preserve">Adhikari, V.K., S. Jain, and Z.-L. Zhang. </w:t>
      </w:r>
      <w:r w:rsidRPr="00F72D29">
        <w:rPr>
          <w:i/>
          <w:noProof/>
        </w:rPr>
        <w:t>YouTube traffic dynamics and its interplay with a tier-1 ISP: an ISP perspective</w:t>
      </w:r>
      <w:r w:rsidRPr="00F72D29">
        <w:rPr>
          <w:noProof/>
        </w:rPr>
        <w:t xml:space="preserve">. in </w:t>
      </w:r>
      <w:r w:rsidRPr="00F72D29">
        <w:rPr>
          <w:i/>
          <w:noProof/>
        </w:rPr>
        <w:t>Proceedings of the 10th ACM SIGCOMM conference on Internet measurement</w:t>
      </w:r>
      <w:r w:rsidRPr="00F72D29">
        <w:rPr>
          <w:noProof/>
        </w:rPr>
        <w:t>. 2010. ACM.</w:t>
      </w:r>
    </w:p>
    <w:p w14:paraId="3B0C7861" w14:textId="77777777" w:rsidR="00F72D29" w:rsidRPr="00F72D29" w:rsidRDefault="00F72D29" w:rsidP="00F72D29">
      <w:pPr>
        <w:pStyle w:val="EndNoteBibliography"/>
        <w:ind w:left="720" w:hanging="720"/>
        <w:rPr>
          <w:noProof/>
        </w:rPr>
      </w:pPr>
      <w:r w:rsidRPr="00F72D29">
        <w:rPr>
          <w:noProof/>
        </w:rPr>
        <w:t>14.</w:t>
      </w:r>
      <w:r w:rsidRPr="00F72D29">
        <w:rPr>
          <w:noProof/>
        </w:rPr>
        <w:tab/>
        <w:t xml:space="preserve">Adhikari, V.K., et al. </w:t>
      </w:r>
      <w:r w:rsidRPr="00F72D29">
        <w:rPr>
          <w:i/>
          <w:noProof/>
        </w:rPr>
        <w:t>Vivisecting youtube: An active measurement study</w:t>
      </w:r>
      <w:r w:rsidRPr="00F72D29">
        <w:rPr>
          <w:noProof/>
        </w:rPr>
        <w:t xml:space="preserve">. in </w:t>
      </w:r>
      <w:r w:rsidRPr="00F72D29">
        <w:rPr>
          <w:i/>
          <w:noProof/>
        </w:rPr>
        <w:t>INFOCOM, 2012 Proceedings IEEE</w:t>
      </w:r>
      <w:r w:rsidRPr="00F72D29">
        <w:rPr>
          <w:noProof/>
        </w:rPr>
        <w:t>. 2012. IEEE.</w:t>
      </w:r>
    </w:p>
    <w:p w14:paraId="1329F4C7" w14:textId="77777777" w:rsidR="00F72D29" w:rsidRPr="00F72D29" w:rsidRDefault="00F72D29" w:rsidP="00F72D29">
      <w:pPr>
        <w:pStyle w:val="EndNoteBibliography"/>
        <w:ind w:left="720" w:hanging="720"/>
        <w:rPr>
          <w:noProof/>
        </w:rPr>
      </w:pPr>
      <w:r w:rsidRPr="00F72D29">
        <w:rPr>
          <w:noProof/>
        </w:rPr>
        <w:t>15.</w:t>
      </w:r>
      <w:r w:rsidRPr="00F72D29">
        <w:rPr>
          <w:noProof/>
        </w:rPr>
        <w:tab/>
        <w:t xml:space="preserve">Adhikari, V.K., S. Jain, and Z.-L. Zhang. </w:t>
      </w:r>
      <w:r w:rsidRPr="00F72D29">
        <w:rPr>
          <w:i/>
          <w:noProof/>
        </w:rPr>
        <w:t>Where do you" tube"? uncovering youtube server selection strategy</w:t>
      </w:r>
      <w:r w:rsidRPr="00F72D29">
        <w:rPr>
          <w:noProof/>
        </w:rPr>
        <w:t xml:space="preserve">. in </w:t>
      </w:r>
      <w:r w:rsidRPr="00F72D29">
        <w:rPr>
          <w:i/>
          <w:noProof/>
        </w:rPr>
        <w:t xml:space="preserve">Computer Communications and Networks </w:t>
      </w:r>
      <w:r w:rsidRPr="00F72D29">
        <w:rPr>
          <w:i/>
          <w:noProof/>
        </w:rPr>
        <w:lastRenderedPageBreak/>
        <w:t>(ICCCN), 2011 Proceedings of 20th International Conference on</w:t>
      </w:r>
      <w:r w:rsidRPr="00F72D29">
        <w:rPr>
          <w:noProof/>
        </w:rPr>
        <w:t>. 2011. IEEE.</w:t>
      </w:r>
    </w:p>
    <w:p w14:paraId="5C6365BC" w14:textId="77777777" w:rsidR="00F72D29" w:rsidRPr="00F72D29" w:rsidRDefault="00F72D29" w:rsidP="00F72D29">
      <w:pPr>
        <w:pStyle w:val="EndNoteBibliography"/>
        <w:ind w:left="720" w:hanging="720"/>
        <w:rPr>
          <w:noProof/>
        </w:rPr>
      </w:pPr>
      <w:r w:rsidRPr="00F72D29">
        <w:rPr>
          <w:noProof/>
        </w:rPr>
        <w:t>16.</w:t>
      </w:r>
      <w:r w:rsidRPr="00F72D29">
        <w:rPr>
          <w:noProof/>
        </w:rPr>
        <w:tab/>
        <w:t xml:space="preserve">Torres, R., et al. </w:t>
      </w:r>
      <w:r w:rsidRPr="00F72D29">
        <w:rPr>
          <w:i/>
          <w:noProof/>
        </w:rPr>
        <w:t>Dissecting video server selection strategies in the youtube cdn</w:t>
      </w:r>
      <w:r w:rsidRPr="00F72D29">
        <w:rPr>
          <w:noProof/>
        </w:rPr>
        <w:t xml:space="preserve">. in </w:t>
      </w:r>
      <w:r w:rsidRPr="00F72D29">
        <w:rPr>
          <w:i/>
          <w:noProof/>
        </w:rPr>
        <w:t>Distributed Computing Systems (ICDCS), 2011 31st International Conference on</w:t>
      </w:r>
      <w:r w:rsidRPr="00F72D29">
        <w:rPr>
          <w:noProof/>
        </w:rPr>
        <w:t>. 2011. IEEE.</w:t>
      </w:r>
    </w:p>
    <w:p w14:paraId="63570DE2" w14:textId="77777777" w:rsidR="00F72D29" w:rsidRPr="00F72D29" w:rsidRDefault="00F72D29" w:rsidP="00F72D29">
      <w:pPr>
        <w:pStyle w:val="EndNoteBibliography"/>
        <w:ind w:left="720" w:hanging="720"/>
        <w:rPr>
          <w:noProof/>
        </w:rPr>
      </w:pPr>
      <w:r w:rsidRPr="00F72D29">
        <w:rPr>
          <w:noProof/>
        </w:rPr>
        <w:t>17.</w:t>
      </w:r>
      <w:r w:rsidRPr="00F72D29">
        <w:rPr>
          <w:noProof/>
        </w:rPr>
        <w:tab/>
        <w:t xml:space="preserve">Plissonneau, L., E. Biersack, and P. Juluri. </w:t>
      </w:r>
      <w:r w:rsidRPr="00F72D29">
        <w:rPr>
          <w:i/>
          <w:noProof/>
        </w:rPr>
        <w:t>Analyzing the impact of YouTube delivery policies on user experience</w:t>
      </w:r>
      <w:r w:rsidRPr="00F72D29">
        <w:rPr>
          <w:noProof/>
        </w:rPr>
        <w:t xml:space="preserve">. in </w:t>
      </w:r>
      <w:r w:rsidRPr="00F72D29">
        <w:rPr>
          <w:i/>
          <w:noProof/>
        </w:rPr>
        <w:t>Proceedings of the 24th International Teletraffic Congress</w:t>
      </w:r>
      <w:r w:rsidRPr="00F72D29">
        <w:rPr>
          <w:noProof/>
        </w:rPr>
        <w:t>. 2012. International Teletraffic Congress.</w:t>
      </w:r>
    </w:p>
    <w:p w14:paraId="75B78E97" w14:textId="77777777" w:rsidR="00F72D29" w:rsidRPr="00F72D29" w:rsidRDefault="00F72D29" w:rsidP="00F72D29">
      <w:pPr>
        <w:pStyle w:val="EndNoteBibliography"/>
        <w:ind w:left="720" w:hanging="720"/>
        <w:rPr>
          <w:noProof/>
        </w:rPr>
      </w:pPr>
      <w:r w:rsidRPr="00F72D29">
        <w:rPr>
          <w:noProof/>
        </w:rPr>
        <w:t>18.</w:t>
      </w:r>
      <w:r w:rsidRPr="00F72D29">
        <w:rPr>
          <w:noProof/>
        </w:rPr>
        <w:tab/>
        <w:t xml:space="preserve">Korczyński, M. and A. Duda. </w:t>
      </w:r>
      <w:r w:rsidRPr="00F72D29">
        <w:rPr>
          <w:i/>
          <w:noProof/>
        </w:rPr>
        <w:t>Classifying service flows in the encrypted skype traffic</w:t>
      </w:r>
      <w:r w:rsidRPr="00F72D29">
        <w:rPr>
          <w:noProof/>
        </w:rPr>
        <w:t xml:space="preserve">. in </w:t>
      </w:r>
      <w:r w:rsidRPr="00F72D29">
        <w:rPr>
          <w:i/>
          <w:noProof/>
        </w:rPr>
        <w:t>Communications (ICC), 2012 IEEE International Conference on</w:t>
      </w:r>
      <w:r w:rsidRPr="00F72D29">
        <w:rPr>
          <w:noProof/>
        </w:rPr>
        <w:t>. 2012. IEEE.</w:t>
      </w:r>
    </w:p>
    <w:p w14:paraId="24054AE3" w14:textId="77777777" w:rsidR="00F72D29" w:rsidRPr="00F72D29" w:rsidRDefault="00F72D29" w:rsidP="00F72D29">
      <w:pPr>
        <w:pStyle w:val="EndNoteBibliography"/>
        <w:ind w:left="720" w:hanging="720"/>
        <w:rPr>
          <w:noProof/>
        </w:rPr>
      </w:pPr>
      <w:r w:rsidRPr="00F72D29">
        <w:rPr>
          <w:noProof/>
        </w:rPr>
        <w:t>19.</w:t>
      </w:r>
      <w:r w:rsidRPr="00F72D29">
        <w:rPr>
          <w:noProof/>
        </w:rPr>
        <w:tab/>
        <w:t xml:space="preserve">Chu, W., et al. </w:t>
      </w:r>
      <w:r w:rsidRPr="00F72D29">
        <w:rPr>
          <w:i/>
          <w:noProof/>
        </w:rPr>
        <w:t>Protect sensitive sites from phishing attacks using features extractable from inaccessible phishing URLs</w:t>
      </w:r>
      <w:r w:rsidRPr="00F72D29">
        <w:rPr>
          <w:noProof/>
        </w:rPr>
        <w:t xml:space="preserve">. in </w:t>
      </w:r>
      <w:r w:rsidRPr="00F72D29">
        <w:rPr>
          <w:i/>
          <w:noProof/>
        </w:rPr>
        <w:t>Communications (ICC), 2013 IEEE International Conference on</w:t>
      </w:r>
      <w:r w:rsidRPr="00F72D29">
        <w:rPr>
          <w:noProof/>
        </w:rPr>
        <w:t>. 2013. IEEE.</w:t>
      </w:r>
    </w:p>
    <w:p w14:paraId="27816CF5" w14:textId="77777777" w:rsidR="00F72D29" w:rsidRPr="00F72D29" w:rsidRDefault="00F72D29" w:rsidP="00F72D29">
      <w:pPr>
        <w:pStyle w:val="EndNoteBibliography"/>
        <w:ind w:left="720" w:hanging="720"/>
        <w:rPr>
          <w:noProof/>
        </w:rPr>
      </w:pPr>
      <w:r w:rsidRPr="00F72D29">
        <w:rPr>
          <w:noProof/>
        </w:rPr>
        <w:t>20.</w:t>
      </w:r>
      <w:r w:rsidRPr="00F72D29">
        <w:rPr>
          <w:noProof/>
        </w:rPr>
        <w:tab/>
        <w:t xml:space="preserve">Chaudhary, V. and A. Sureka. </w:t>
      </w:r>
      <w:r w:rsidRPr="00F72D29">
        <w:rPr>
          <w:i/>
          <w:noProof/>
        </w:rPr>
        <w:t>Contextual feature based one-class classifier approach for detecting video response spam on youtube</w:t>
      </w:r>
      <w:r w:rsidRPr="00F72D29">
        <w:rPr>
          <w:noProof/>
        </w:rPr>
        <w:t xml:space="preserve">. in </w:t>
      </w:r>
      <w:r w:rsidRPr="00F72D29">
        <w:rPr>
          <w:i/>
          <w:noProof/>
        </w:rPr>
        <w:t>Privacy, Security and Trust (PST), 2013 Eleventh Annual International Conference on</w:t>
      </w:r>
      <w:r w:rsidRPr="00F72D29">
        <w:rPr>
          <w:noProof/>
        </w:rPr>
        <w:t>. 2013. IEEE.</w:t>
      </w:r>
    </w:p>
    <w:p w14:paraId="7845218D" w14:textId="77777777" w:rsidR="00F72D29" w:rsidRPr="00F72D29" w:rsidRDefault="00F72D29" w:rsidP="00F72D29">
      <w:pPr>
        <w:pStyle w:val="EndNoteBibliography"/>
        <w:ind w:left="720" w:hanging="720"/>
        <w:rPr>
          <w:noProof/>
        </w:rPr>
      </w:pPr>
      <w:r w:rsidRPr="00F72D29">
        <w:rPr>
          <w:noProof/>
        </w:rPr>
        <w:t>21.</w:t>
      </w:r>
      <w:r w:rsidRPr="00F72D29">
        <w:rPr>
          <w:noProof/>
        </w:rPr>
        <w:tab/>
        <w:t xml:space="preserve">Cortes, C. and V. Vapnik, </w:t>
      </w:r>
      <w:r w:rsidRPr="00F72D29">
        <w:rPr>
          <w:i/>
          <w:noProof/>
        </w:rPr>
        <w:t>Support-vector networks.</w:t>
      </w:r>
      <w:r w:rsidRPr="00F72D29">
        <w:rPr>
          <w:noProof/>
        </w:rPr>
        <w:t xml:space="preserve"> Machine learning, 1995. </w:t>
      </w:r>
      <w:r w:rsidRPr="00F72D29">
        <w:rPr>
          <w:b/>
          <w:noProof/>
        </w:rPr>
        <w:t>20</w:t>
      </w:r>
      <w:r w:rsidRPr="00F72D29">
        <w:rPr>
          <w:noProof/>
        </w:rPr>
        <w:t>(3): p. 273-297.</w:t>
      </w:r>
    </w:p>
    <w:p w14:paraId="1A559814" w14:textId="77777777" w:rsidR="00F72D29" w:rsidRPr="00F72D29" w:rsidRDefault="00F72D29" w:rsidP="00F72D29">
      <w:pPr>
        <w:pStyle w:val="EndNoteBibliography"/>
        <w:ind w:left="720" w:hanging="720"/>
        <w:rPr>
          <w:noProof/>
        </w:rPr>
      </w:pPr>
      <w:r w:rsidRPr="00F72D29">
        <w:rPr>
          <w:noProof/>
        </w:rPr>
        <w:t>22.</w:t>
      </w:r>
      <w:r w:rsidRPr="00F72D29">
        <w:rPr>
          <w:noProof/>
        </w:rPr>
        <w:tab/>
        <w:t xml:space="preserve">Breiman, L., et al., </w:t>
      </w:r>
      <w:r w:rsidRPr="00F72D29">
        <w:rPr>
          <w:i/>
          <w:noProof/>
        </w:rPr>
        <w:t>Classification and regression trees</w:t>
      </w:r>
      <w:r w:rsidRPr="00F72D29">
        <w:rPr>
          <w:noProof/>
        </w:rPr>
        <w:t>. 1984: CRC press.</w:t>
      </w:r>
    </w:p>
    <w:p w14:paraId="1709898D" w14:textId="77777777" w:rsidR="00F72D29" w:rsidRPr="00F72D29" w:rsidRDefault="00F72D29" w:rsidP="00F72D29">
      <w:pPr>
        <w:pStyle w:val="EndNoteBibliography"/>
        <w:ind w:left="720" w:hanging="720"/>
        <w:rPr>
          <w:noProof/>
        </w:rPr>
      </w:pPr>
      <w:r w:rsidRPr="00F72D29">
        <w:rPr>
          <w:noProof/>
        </w:rPr>
        <w:t>23.</w:t>
      </w:r>
      <w:r w:rsidRPr="00F72D29">
        <w:rPr>
          <w:noProof/>
        </w:rPr>
        <w:tab/>
        <w:t xml:space="preserve">Ramos-Muñoz, J.J., et al., </w:t>
      </w:r>
      <w:r w:rsidRPr="00F72D29">
        <w:rPr>
          <w:i/>
          <w:noProof/>
        </w:rPr>
        <w:t>Characteristics of mobile youtube traffic.</w:t>
      </w:r>
      <w:r w:rsidRPr="00F72D29">
        <w:rPr>
          <w:noProof/>
        </w:rPr>
        <w:t xml:space="preserve"> IEEE Wireless Communications, 2014. </w:t>
      </w:r>
      <w:r w:rsidRPr="00F72D29">
        <w:rPr>
          <w:b/>
          <w:noProof/>
        </w:rPr>
        <w:t>21</w:t>
      </w:r>
      <w:r w:rsidRPr="00F72D29">
        <w:rPr>
          <w:noProof/>
        </w:rPr>
        <w:t>(1): p. 18-25.</w:t>
      </w:r>
    </w:p>
    <w:p w14:paraId="55F81DC4" w14:textId="77777777" w:rsidR="00F72D29" w:rsidRPr="00F72D29" w:rsidRDefault="00F72D29" w:rsidP="00F72D29">
      <w:pPr>
        <w:pStyle w:val="EndNoteBibliography"/>
        <w:ind w:left="720" w:hanging="720"/>
        <w:rPr>
          <w:noProof/>
        </w:rPr>
      </w:pPr>
      <w:r w:rsidRPr="00F72D29">
        <w:rPr>
          <w:noProof/>
        </w:rPr>
        <w:t>24.</w:t>
      </w:r>
      <w:r w:rsidRPr="00F72D29">
        <w:rPr>
          <w:noProof/>
        </w:rPr>
        <w:tab/>
        <w:t xml:space="preserve">Yu, H., et al. </w:t>
      </w:r>
      <w:r w:rsidRPr="00F72D29">
        <w:rPr>
          <w:i/>
          <w:noProof/>
        </w:rPr>
        <w:t>Understanding user behavior in large-scale video-on-demand systems</w:t>
      </w:r>
      <w:r w:rsidRPr="00F72D29">
        <w:rPr>
          <w:noProof/>
        </w:rPr>
        <w:t xml:space="preserve">. in </w:t>
      </w:r>
      <w:r w:rsidRPr="00F72D29">
        <w:rPr>
          <w:i/>
          <w:noProof/>
        </w:rPr>
        <w:t>ACM SIGOPS Operating Systems Review</w:t>
      </w:r>
      <w:r w:rsidRPr="00F72D29">
        <w:rPr>
          <w:noProof/>
        </w:rPr>
        <w:t>. 2006. ACM.</w:t>
      </w:r>
    </w:p>
    <w:p w14:paraId="258C868A" w14:textId="77777777" w:rsidR="00F72D29" w:rsidRPr="00F72D29" w:rsidRDefault="00F72D29" w:rsidP="00F72D29">
      <w:pPr>
        <w:pStyle w:val="EndNoteBibliography"/>
        <w:ind w:left="720" w:hanging="720"/>
        <w:rPr>
          <w:noProof/>
        </w:rPr>
      </w:pPr>
      <w:r w:rsidRPr="00F72D29">
        <w:rPr>
          <w:noProof/>
        </w:rPr>
        <w:t>25.</w:t>
      </w:r>
      <w:r w:rsidRPr="00F72D29">
        <w:rPr>
          <w:noProof/>
        </w:rPr>
        <w:tab/>
        <w:t xml:space="preserve">Gill, P., et al. </w:t>
      </w:r>
      <w:r w:rsidRPr="00F72D29">
        <w:rPr>
          <w:i/>
          <w:noProof/>
        </w:rPr>
        <w:t>Youtube traffic characterization: a view from the edge</w:t>
      </w:r>
      <w:r w:rsidRPr="00F72D29">
        <w:rPr>
          <w:noProof/>
        </w:rPr>
        <w:t xml:space="preserve">. in </w:t>
      </w:r>
      <w:r w:rsidRPr="00F72D29">
        <w:rPr>
          <w:i/>
          <w:noProof/>
        </w:rPr>
        <w:t>Proceedings of the 7th ACM SIGCOMM conference on Internet measurement</w:t>
      </w:r>
      <w:r w:rsidRPr="00F72D29">
        <w:rPr>
          <w:noProof/>
        </w:rPr>
        <w:t>. 2007. ACM.</w:t>
      </w:r>
    </w:p>
    <w:p w14:paraId="07AAED7C" w14:textId="77777777" w:rsidR="00F72D29" w:rsidRPr="00F72D29" w:rsidRDefault="00F72D29" w:rsidP="00F72D29">
      <w:pPr>
        <w:pStyle w:val="EndNoteBibliography"/>
        <w:ind w:left="720" w:hanging="720"/>
        <w:rPr>
          <w:noProof/>
        </w:rPr>
      </w:pPr>
      <w:r w:rsidRPr="00F72D29">
        <w:rPr>
          <w:noProof/>
        </w:rPr>
        <w:t>26.</w:t>
      </w:r>
      <w:r w:rsidRPr="00F72D29">
        <w:rPr>
          <w:noProof/>
        </w:rPr>
        <w:tab/>
        <w:t xml:space="preserve">Zink, M., et al., </w:t>
      </w:r>
      <w:r w:rsidRPr="00F72D29">
        <w:rPr>
          <w:i/>
          <w:noProof/>
        </w:rPr>
        <w:t>Characteristics of YouTube network traffic at a campus network–measurements, models, and implications.</w:t>
      </w:r>
      <w:r w:rsidRPr="00F72D29">
        <w:rPr>
          <w:noProof/>
        </w:rPr>
        <w:t xml:space="preserve"> Computer networks, 2009. </w:t>
      </w:r>
      <w:r w:rsidRPr="00F72D29">
        <w:rPr>
          <w:b/>
          <w:noProof/>
        </w:rPr>
        <w:t>53</w:t>
      </w:r>
      <w:r w:rsidRPr="00F72D29">
        <w:rPr>
          <w:noProof/>
        </w:rPr>
        <w:t>(4): p. 501-514.</w:t>
      </w:r>
    </w:p>
    <w:p w14:paraId="22472FC5" w14:textId="77777777" w:rsidR="00F72D29" w:rsidRPr="00F72D29" w:rsidRDefault="00F72D29" w:rsidP="00F72D29">
      <w:pPr>
        <w:pStyle w:val="EndNoteBibliography"/>
        <w:ind w:left="720" w:hanging="720"/>
        <w:rPr>
          <w:noProof/>
        </w:rPr>
      </w:pPr>
      <w:r w:rsidRPr="00F72D29">
        <w:rPr>
          <w:noProof/>
        </w:rPr>
        <w:t>27.</w:t>
      </w:r>
      <w:r w:rsidRPr="00F72D29">
        <w:rPr>
          <w:noProof/>
        </w:rPr>
        <w:tab/>
        <w:t xml:space="preserve">Arvidsson, A., et al. </w:t>
      </w:r>
      <w:r w:rsidRPr="00F72D29">
        <w:rPr>
          <w:i/>
          <w:noProof/>
        </w:rPr>
        <w:t>Analysis of user demand patterns and locality for youtube traffic</w:t>
      </w:r>
      <w:r w:rsidRPr="00F72D29">
        <w:rPr>
          <w:noProof/>
        </w:rPr>
        <w:t xml:space="preserve">. in </w:t>
      </w:r>
      <w:r w:rsidRPr="00F72D29">
        <w:rPr>
          <w:i/>
          <w:noProof/>
        </w:rPr>
        <w:t>Teletraffic Congress (ITC), 2013 25th International</w:t>
      </w:r>
      <w:r w:rsidRPr="00F72D29">
        <w:rPr>
          <w:noProof/>
        </w:rPr>
        <w:t>. 2013. IEEE.</w:t>
      </w:r>
    </w:p>
    <w:p w14:paraId="77C513AB" w14:textId="77777777" w:rsidR="00F72D29" w:rsidRPr="00F72D29" w:rsidRDefault="00F72D29" w:rsidP="00F72D29">
      <w:pPr>
        <w:pStyle w:val="EndNoteBibliography"/>
        <w:ind w:left="720" w:hanging="720"/>
        <w:rPr>
          <w:noProof/>
        </w:rPr>
      </w:pPr>
      <w:r w:rsidRPr="00F72D29">
        <w:rPr>
          <w:noProof/>
        </w:rPr>
        <w:t>28.</w:t>
      </w:r>
      <w:r w:rsidRPr="00F72D29">
        <w:rPr>
          <w:noProof/>
        </w:rPr>
        <w:tab/>
        <w:t xml:space="preserve">Casas, P., et al. </w:t>
      </w:r>
      <w:r w:rsidRPr="00F72D29">
        <w:rPr>
          <w:i/>
          <w:noProof/>
        </w:rPr>
        <w:t>YouTube all around: Characterizing YouTube from mobile and fixed-line network vantage points</w:t>
      </w:r>
      <w:r w:rsidRPr="00F72D29">
        <w:rPr>
          <w:noProof/>
        </w:rPr>
        <w:t xml:space="preserve">. in </w:t>
      </w:r>
      <w:r w:rsidRPr="00F72D29">
        <w:rPr>
          <w:i/>
          <w:noProof/>
        </w:rPr>
        <w:t>Networks and Communications (EuCNC), 2014 European Conference on</w:t>
      </w:r>
      <w:r w:rsidRPr="00F72D29">
        <w:rPr>
          <w:noProof/>
        </w:rPr>
        <w:t>. 2014. IEEE.</w:t>
      </w:r>
    </w:p>
    <w:p w14:paraId="3D7E6E86" w14:textId="77777777" w:rsidR="00F72D29" w:rsidRPr="00F72D29" w:rsidRDefault="00F72D29" w:rsidP="00F72D29">
      <w:pPr>
        <w:pStyle w:val="EndNoteBibliography"/>
        <w:ind w:left="720" w:hanging="720"/>
        <w:rPr>
          <w:noProof/>
        </w:rPr>
      </w:pPr>
      <w:r w:rsidRPr="00F72D29">
        <w:rPr>
          <w:noProof/>
        </w:rPr>
        <w:t>29.</w:t>
      </w:r>
      <w:r w:rsidRPr="00F72D29">
        <w:rPr>
          <w:noProof/>
        </w:rPr>
        <w:tab/>
        <w:t xml:space="preserve">Li, Z., et al. </w:t>
      </w:r>
      <w:r w:rsidRPr="00F72D29">
        <w:rPr>
          <w:i/>
          <w:noProof/>
        </w:rPr>
        <w:t>User behavior characterization of a large-scale mobile live streaming system</w:t>
      </w:r>
      <w:r w:rsidRPr="00F72D29">
        <w:rPr>
          <w:noProof/>
        </w:rPr>
        <w:t xml:space="preserve">. in </w:t>
      </w:r>
      <w:r w:rsidRPr="00F72D29">
        <w:rPr>
          <w:i/>
          <w:noProof/>
        </w:rPr>
        <w:t>Proceedings of the 24th International Conference on World Wide Web</w:t>
      </w:r>
      <w:r w:rsidRPr="00F72D29">
        <w:rPr>
          <w:noProof/>
        </w:rPr>
        <w:t>. 2015. ACM.</w:t>
      </w:r>
    </w:p>
    <w:p w14:paraId="07FA359E" w14:textId="69E0B7F8" w:rsidR="00F72D29" w:rsidRPr="00F72D29" w:rsidRDefault="00F72D29" w:rsidP="00F72D29">
      <w:pPr>
        <w:pStyle w:val="EndNoteBibliography"/>
        <w:ind w:left="720" w:hanging="720"/>
        <w:rPr>
          <w:noProof/>
        </w:rPr>
      </w:pPr>
      <w:r w:rsidRPr="00F72D29">
        <w:rPr>
          <w:noProof/>
        </w:rPr>
        <w:t>30.</w:t>
      </w:r>
      <w:r w:rsidRPr="00F72D29">
        <w:rPr>
          <w:noProof/>
        </w:rPr>
        <w:tab/>
        <w:t xml:space="preserve">Apache. </w:t>
      </w:r>
      <w:r w:rsidRPr="00F72D29">
        <w:rPr>
          <w:i/>
          <w:noProof/>
        </w:rPr>
        <w:t>Apache Hadoop</w:t>
      </w:r>
      <w:r w:rsidRPr="00F72D29">
        <w:rPr>
          <w:noProof/>
        </w:rPr>
        <w:t xml:space="preserve">. Available from: </w:t>
      </w:r>
      <w:hyperlink r:id="rId85" w:history="1">
        <w:r w:rsidRPr="00F72D29">
          <w:rPr>
            <w:rStyle w:val="a9"/>
            <w:rFonts w:asciiTheme="minorHAnsi" w:hAnsiTheme="minorHAnsi" w:cstheme="minorBidi"/>
            <w:noProof/>
            <w:sz w:val="21"/>
          </w:rPr>
          <w:t>https://hadoop.apache.org/</w:t>
        </w:r>
      </w:hyperlink>
      <w:r w:rsidRPr="00F72D29">
        <w:rPr>
          <w:noProof/>
        </w:rPr>
        <w:t>.</w:t>
      </w:r>
    </w:p>
    <w:p w14:paraId="60C7A657" w14:textId="77777777" w:rsidR="00F72D29" w:rsidRPr="00F72D29" w:rsidRDefault="00F72D29" w:rsidP="00F72D29">
      <w:pPr>
        <w:pStyle w:val="EndNoteBibliography"/>
        <w:ind w:left="720" w:hanging="720"/>
        <w:rPr>
          <w:noProof/>
        </w:rPr>
      </w:pPr>
      <w:r w:rsidRPr="00F72D29">
        <w:rPr>
          <w:noProof/>
        </w:rPr>
        <w:t>31.</w:t>
      </w:r>
      <w:r w:rsidRPr="00F72D29">
        <w:rPr>
          <w:noProof/>
        </w:rPr>
        <w:tab/>
        <w:t xml:space="preserve">Lorenz, M.O., </w:t>
      </w:r>
      <w:r w:rsidRPr="00F72D29">
        <w:rPr>
          <w:i/>
          <w:noProof/>
        </w:rPr>
        <w:t>Methods of measuring the concentration of wealth.</w:t>
      </w:r>
      <w:r w:rsidRPr="00F72D29">
        <w:rPr>
          <w:noProof/>
        </w:rPr>
        <w:t xml:space="preserve"> Publications of the American statistical association, 1905. </w:t>
      </w:r>
      <w:r w:rsidRPr="00F72D29">
        <w:rPr>
          <w:b/>
          <w:noProof/>
        </w:rPr>
        <w:t>9</w:t>
      </w:r>
      <w:r w:rsidRPr="00F72D29">
        <w:rPr>
          <w:noProof/>
        </w:rPr>
        <w:t>(70): p. 209-219.</w:t>
      </w:r>
    </w:p>
    <w:p w14:paraId="092D4114" w14:textId="77777777" w:rsidR="00F72D29" w:rsidRPr="00F72D29" w:rsidRDefault="00F72D29" w:rsidP="00F72D29">
      <w:pPr>
        <w:pStyle w:val="EndNoteBibliography"/>
        <w:ind w:left="720" w:hanging="720"/>
        <w:rPr>
          <w:noProof/>
        </w:rPr>
      </w:pPr>
      <w:r w:rsidRPr="00F72D29">
        <w:rPr>
          <w:noProof/>
        </w:rPr>
        <w:t>32.</w:t>
      </w:r>
      <w:r w:rsidRPr="00F72D29">
        <w:rPr>
          <w:noProof/>
        </w:rPr>
        <w:tab/>
        <w:t xml:space="preserve">Louail, T., et al., </w:t>
      </w:r>
      <w:r w:rsidRPr="00F72D29">
        <w:rPr>
          <w:i/>
          <w:noProof/>
        </w:rPr>
        <w:t>From mobile phone data to the spatial structure of cities.</w:t>
      </w:r>
      <w:r w:rsidRPr="00F72D29">
        <w:rPr>
          <w:noProof/>
        </w:rPr>
        <w:t xml:space="preserve"> Scientific Reports, 2014. </w:t>
      </w:r>
      <w:r w:rsidRPr="00F72D29">
        <w:rPr>
          <w:b/>
          <w:noProof/>
        </w:rPr>
        <w:t>4</w:t>
      </w:r>
      <w:r w:rsidRPr="00F72D29">
        <w:rPr>
          <w:noProof/>
        </w:rPr>
        <w:t>: p. 5276.</w:t>
      </w:r>
    </w:p>
    <w:p w14:paraId="5B523602" w14:textId="77777777" w:rsidR="00F72D29" w:rsidRPr="00F72D29" w:rsidRDefault="00F72D29" w:rsidP="00F72D29">
      <w:pPr>
        <w:pStyle w:val="EndNoteBibliography"/>
        <w:ind w:left="720" w:hanging="720"/>
        <w:rPr>
          <w:noProof/>
        </w:rPr>
      </w:pPr>
      <w:r w:rsidRPr="00F72D29">
        <w:rPr>
          <w:noProof/>
        </w:rPr>
        <w:t>33.</w:t>
      </w:r>
      <w:r w:rsidRPr="00F72D29">
        <w:rPr>
          <w:noProof/>
        </w:rPr>
        <w:tab/>
        <w:t xml:space="preserve">Lomax, K., </w:t>
      </w:r>
      <w:r w:rsidRPr="00F72D29">
        <w:rPr>
          <w:i/>
          <w:noProof/>
        </w:rPr>
        <w:t>Business failures: Another example of the analysis of failure data.</w:t>
      </w:r>
      <w:r w:rsidRPr="00F72D29">
        <w:rPr>
          <w:noProof/>
        </w:rPr>
        <w:t xml:space="preserve"> </w:t>
      </w:r>
      <w:r w:rsidRPr="00F72D29">
        <w:rPr>
          <w:noProof/>
        </w:rPr>
        <w:lastRenderedPageBreak/>
        <w:t xml:space="preserve">Journal of the American Statistical Association, 1954. </w:t>
      </w:r>
      <w:r w:rsidRPr="00F72D29">
        <w:rPr>
          <w:b/>
          <w:noProof/>
        </w:rPr>
        <w:t>49</w:t>
      </w:r>
      <w:r w:rsidRPr="00F72D29">
        <w:rPr>
          <w:noProof/>
        </w:rPr>
        <w:t>(268): p. 847-852.</w:t>
      </w:r>
    </w:p>
    <w:p w14:paraId="15E5D316" w14:textId="77777777" w:rsidR="00F72D29" w:rsidRPr="00F72D29" w:rsidRDefault="00F72D29" w:rsidP="00F72D29">
      <w:pPr>
        <w:pStyle w:val="EndNoteBibliography"/>
        <w:ind w:left="720" w:hanging="720"/>
        <w:rPr>
          <w:noProof/>
        </w:rPr>
      </w:pPr>
      <w:r w:rsidRPr="00F72D29">
        <w:rPr>
          <w:noProof/>
        </w:rPr>
        <w:t>34.</w:t>
      </w:r>
      <w:r w:rsidRPr="00F72D29">
        <w:rPr>
          <w:noProof/>
        </w:rPr>
        <w:tab/>
        <w:t xml:space="preserve">Cha, M., et al., </w:t>
      </w:r>
      <w:r w:rsidRPr="00F72D29">
        <w:rPr>
          <w:i/>
          <w:noProof/>
        </w:rPr>
        <w:t>Analyzing the video popularity characteristics of large-scale user generated content systems.</w:t>
      </w:r>
      <w:r w:rsidRPr="00F72D29">
        <w:rPr>
          <w:noProof/>
        </w:rPr>
        <w:t xml:space="preserve"> IEEE/ACM Transactions on Networking (TON), 2009. </w:t>
      </w:r>
      <w:r w:rsidRPr="00F72D29">
        <w:rPr>
          <w:b/>
          <w:noProof/>
        </w:rPr>
        <w:t>17</w:t>
      </w:r>
      <w:r w:rsidRPr="00F72D29">
        <w:rPr>
          <w:noProof/>
        </w:rPr>
        <w:t>(5): p. 1357-1370.</w:t>
      </w:r>
    </w:p>
    <w:p w14:paraId="61DF9339" w14:textId="77777777" w:rsidR="00F72D29" w:rsidRPr="00F72D29" w:rsidRDefault="00F72D29" w:rsidP="00F72D29">
      <w:pPr>
        <w:pStyle w:val="EndNoteBibliography"/>
        <w:ind w:left="720" w:hanging="720"/>
        <w:rPr>
          <w:noProof/>
        </w:rPr>
      </w:pPr>
      <w:r w:rsidRPr="00F72D29">
        <w:rPr>
          <w:noProof/>
        </w:rPr>
        <w:t>35.</w:t>
      </w:r>
      <w:r w:rsidRPr="00F72D29">
        <w:rPr>
          <w:noProof/>
        </w:rPr>
        <w:tab/>
        <w:t xml:space="preserve">Abhari, A. and M. Soraya, </w:t>
      </w:r>
      <w:r w:rsidRPr="00F72D29">
        <w:rPr>
          <w:i/>
          <w:noProof/>
        </w:rPr>
        <w:t>Workload generation for YouTube.</w:t>
      </w:r>
      <w:r w:rsidRPr="00F72D29">
        <w:rPr>
          <w:noProof/>
        </w:rPr>
        <w:t xml:space="preserve"> Multimedia Tools and Applications, 2010. </w:t>
      </w:r>
      <w:r w:rsidRPr="00F72D29">
        <w:rPr>
          <w:b/>
          <w:noProof/>
        </w:rPr>
        <w:t>46</w:t>
      </w:r>
      <w:r w:rsidRPr="00F72D29">
        <w:rPr>
          <w:noProof/>
        </w:rPr>
        <w:t>(1): p. 91.</w:t>
      </w:r>
    </w:p>
    <w:p w14:paraId="541D7763" w14:textId="77777777" w:rsidR="00F72D29" w:rsidRPr="00F72D29" w:rsidRDefault="00F72D29" w:rsidP="00F72D29">
      <w:pPr>
        <w:pStyle w:val="EndNoteBibliography"/>
        <w:ind w:left="720" w:hanging="720"/>
        <w:rPr>
          <w:noProof/>
        </w:rPr>
      </w:pPr>
      <w:r w:rsidRPr="00F72D29">
        <w:rPr>
          <w:noProof/>
        </w:rPr>
        <w:t>36.</w:t>
      </w:r>
      <w:r w:rsidRPr="00F72D29">
        <w:rPr>
          <w:noProof/>
        </w:rPr>
        <w:tab/>
        <w:t xml:space="preserve">Cheng, X., J. Liu, and C. Dale, </w:t>
      </w:r>
      <w:r w:rsidRPr="00F72D29">
        <w:rPr>
          <w:i/>
          <w:noProof/>
        </w:rPr>
        <w:t>Understanding the characteristics of internet short video sharing: A YouTube-based measurement study.</w:t>
      </w:r>
      <w:r w:rsidRPr="00F72D29">
        <w:rPr>
          <w:noProof/>
        </w:rPr>
        <w:t xml:space="preserve"> IEEE Transactions on Multimedia, 2013. </w:t>
      </w:r>
      <w:r w:rsidRPr="00F72D29">
        <w:rPr>
          <w:b/>
          <w:noProof/>
        </w:rPr>
        <w:t>15</w:t>
      </w:r>
      <w:r w:rsidRPr="00F72D29">
        <w:rPr>
          <w:noProof/>
        </w:rPr>
        <w:t>(5): p. 1184-1194.</w:t>
      </w:r>
    </w:p>
    <w:p w14:paraId="4B733D75" w14:textId="77777777" w:rsidR="00F72D29" w:rsidRPr="00F72D29" w:rsidRDefault="00F72D29" w:rsidP="00F72D29">
      <w:pPr>
        <w:pStyle w:val="EndNoteBibliography"/>
        <w:ind w:left="720" w:hanging="720"/>
        <w:rPr>
          <w:noProof/>
        </w:rPr>
      </w:pPr>
      <w:r w:rsidRPr="00F72D29">
        <w:rPr>
          <w:noProof/>
        </w:rPr>
        <w:t>37.</w:t>
      </w:r>
      <w:r w:rsidRPr="00F72D29">
        <w:rPr>
          <w:noProof/>
        </w:rPr>
        <w:tab/>
        <w:t xml:space="preserve">Abdesslem, F.B. and A. Lindgren. </w:t>
      </w:r>
      <w:r w:rsidRPr="00F72D29">
        <w:rPr>
          <w:i/>
          <w:noProof/>
        </w:rPr>
        <w:t>Large scale characterisation of YouTube requests in a cellular network</w:t>
      </w:r>
      <w:r w:rsidRPr="00F72D29">
        <w:rPr>
          <w:noProof/>
        </w:rPr>
        <w:t xml:space="preserve">. in </w:t>
      </w:r>
      <w:r w:rsidRPr="00F72D29">
        <w:rPr>
          <w:i/>
          <w:noProof/>
        </w:rPr>
        <w:t>A World of Wireless, Mobile and Multimedia Networks (WoWMoM), 2014 IEEE 15th International Symposium on</w:t>
      </w:r>
      <w:r w:rsidRPr="00F72D29">
        <w:rPr>
          <w:noProof/>
        </w:rPr>
        <w:t>. 2014. IEEE.</w:t>
      </w:r>
    </w:p>
    <w:p w14:paraId="4EC00348" w14:textId="77777777" w:rsidR="00F72D29" w:rsidRPr="00F72D29" w:rsidRDefault="00F72D29" w:rsidP="00F72D29">
      <w:pPr>
        <w:pStyle w:val="EndNoteBibliography"/>
        <w:ind w:left="720" w:hanging="720"/>
        <w:rPr>
          <w:noProof/>
        </w:rPr>
      </w:pPr>
      <w:r w:rsidRPr="00F72D29">
        <w:rPr>
          <w:noProof/>
        </w:rPr>
        <w:t>38.</w:t>
      </w:r>
      <w:r w:rsidRPr="00F72D29">
        <w:rPr>
          <w:noProof/>
        </w:rPr>
        <w:tab/>
        <w:t xml:space="preserve">Mislove, A., et al. </w:t>
      </w:r>
      <w:r w:rsidRPr="00F72D29">
        <w:rPr>
          <w:i/>
          <w:noProof/>
        </w:rPr>
        <w:t>Measurement and analysis of online social networks</w:t>
      </w:r>
      <w:r w:rsidRPr="00F72D29">
        <w:rPr>
          <w:noProof/>
        </w:rPr>
        <w:t xml:space="preserve">. in </w:t>
      </w:r>
      <w:r w:rsidRPr="00F72D29">
        <w:rPr>
          <w:i/>
          <w:noProof/>
        </w:rPr>
        <w:t>Proceedings of the 7th ACM SIGCOMM conference on Internet measurement</w:t>
      </w:r>
      <w:r w:rsidRPr="00F72D29">
        <w:rPr>
          <w:noProof/>
        </w:rPr>
        <w:t>. 2007. ACM.</w:t>
      </w:r>
    </w:p>
    <w:p w14:paraId="05CE724F" w14:textId="77777777" w:rsidR="00F72D29" w:rsidRPr="00F72D29" w:rsidRDefault="00F72D29" w:rsidP="00F72D29">
      <w:pPr>
        <w:pStyle w:val="EndNoteBibliography"/>
        <w:ind w:left="720" w:hanging="720"/>
        <w:rPr>
          <w:noProof/>
        </w:rPr>
      </w:pPr>
      <w:r w:rsidRPr="00F72D29">
        <w:rPr>
          <w:noProof/>
        </w:rPr>
        <w:t>39.</w:t>
      </w:r>
      <w:r w:rsidRPr="00F72D29">
        <w:rPr>
          <w:noProof/>
        </w:rPr>
        <w:tab/>
        <w:t xml:space="preserve">Wilson, C., et al. </w:t>
      </w:r>
      <w:r w:rsidRPr="00F72D29">
        <w:rPr>
          <w:i/>
          <w:noProof/>
        </w:rPr>
        <w:t>User interactions in social networks and their implications</w:t>
      </w:r>
      <w:r w:rsidRPr="00F72D29">
        <w:rPr>
          <w:noProof/>
        </w:rPr>
        <w:t xml:space="preserve">. in </w:t>
      </w:r>
      <w:r w:rsidRPr="00F72D29">
        <w:rPr>
          <w:i/>
          <w:noProof/>
        </w:rPr>
        <w:t>Proceedings of the 4th ACM European conference on Computer systems</w:t>
      </w:r>
      <w:r w:rsidRPr="00F72D29">
        <w:rPr>
          <w:noProof/>
        </w:rPr>
        <w:t>. 2009. Acm.</w:t>
      </w:r>
    </w:p>
    <w:p w14:paraId="1D1786E7" w14:textId="77777777" w:rsidR="00F72D29" w:rsidRPr="00F72D29" w:rsidRDefault="00F72D29" w:rsidP="00F72D29">
      <w:pPr>
        <w:pStyle w:val="EndNoteBibliography"/>
        <w:ind w:left="720" w:hanging="720"/>
        <w:rPr>
          <w:noProof/>
        </w:rPr>
      </w:pPr>
      <w:r w:rsidRPr="00F72D29">
        <w:rPr>
          <w:noProof/>
        </w:rPr>
        <w:t>40.</w:t>
      </w:r>
      <w:r w:rsidRPr="00F72D29">
        <w:rPr>
          <w:noProof/>
        </w:rPr>
        <w:tab/>
        <w:t xml:space="preserve">Kwak, H., et al. </w:t>
      </w:r>
      <w:r w:rsidRPr="00F72D29">
        <w:rPr>
          <w:i/>
          <w:noProof/>
        </w:rPr>
        <w:t>What is Twitter, a social network or a news media?</w:t>
      </w:r>
      <w:r w:rsidRPr="00F72D29">
        <w:rPr>
          <w:noProof/>
        </w:rPr>
        <w:t xml:space="preserve"> in </w:t>
      </w:r>
      <w:r w:rsidRPr="00F72D29">
        <w:rPr>
          <w:i/>
          <w:noProof/>
        </w:rPr>
        <w:t>Proceedings of the 19th international conference on World wide web</w:t>
      </w:r>
      <w:r w:rsidRPr="00F72D29">
        <w:rPr>
          <w:noProof/>
        </w:rPr>
        <w:t>. 2010. ACM.</w:t>
      </w:r>
    </w:p>
    <w:p w14:paraId="34956AE0" w14:textId="77777777" w:rsidR="00F72D29" w:rsidRPr="00F72D29" w:rsidRDefault="00F72D29" w:rsidP="00F72D29">
      <w:pPr>
        <w:pStyle w:val="EndNoteBibliography"/>
        <w:ind w:left="720" w:hanging="720"/>
        <w:rPr>
          <w:noProof/>
        </w:rPr>
      </w:pPr>
      <w:r w:rsidRPr="00F72D29">
        <w:rPr>
          <w:noProof/>
        </w:rPr>
        <w:t>41.</w:t>
      </w:r>
      <w:r w:rsidRPr="00F72D29">
        <w:rPr>
          <w:noProof/>
        </w:rPr>
        <w:tab/>
        <w:t xml:space="preserve">Benevenuto, F., et al., </w:t>
      </w:r>
      <w:r w:rsidRPr="00F72D29">
        <w:rPr>
          <w:i/>
          <w:noProof/>
        </w:rPr>
        <w:t>Video interactions in online video social networks.</w:t>
      </w:r>
      <w:r w:rsidRPr="00F72D29">
        <w:rPr>
          <w:noProof/>
        </w:rPr>
        <w:t xml:space="preserve"> ACM Transactions on Multimedia Computing, Communications, and Applications (TOMM), 2009. </w:t>
      </w:r>
      <w:r w:rsidRPr="00F72D29">
        <w:rPr>
          <w:b/>
          <w:noProof/>
        </w:rPr>
        <w:t>5</w:t>
      </w:r>
      <w:r w:rsidRPr="00F72D29">
        <w:rPr>
          <w:noProof/>
        </w:rPr>
        <w:t>(4): p. 30.</w:t>
      </w:r>
    </w:p>
    <w:p w14:paraId="6425DA16" w14:textId="77777777" w:rsidR="00F72D29" w:rsidRPr="00F72D29" w:rsidRDefault="00F72D29" w:rsidP="00F72D29">
      <w:pPr>
        <w:pStyle w:val="EndNoteBibliography"/>
        <w:ind w:left="720" w:hanging="720"/>
        <w:rPr>
          <w:noProof/>
        </w:rPr>
      </w:pPr>
      <w:r w:rsidRPr="00F72D29">
        <w:rPr>
          <w:noProof/>
        </w:rPr>
        <w:t>42.</w:t>
      </w:r>
      <w:r w:rsidRPr="00F72D29">
        <w:rPr>
          <w:noProof/>
        </w:rPr>
        <w:tab/>
        <w:t xml:space="preserve">Li, Z., et al., </w:t>
      </w:r>
      <w:r w:rsidRPr="00F72D29">
        <w:rPr>
          <w:i/>
          <w:noProof/>
        </w:rPr>
        <w:t>Social connections in user-generated content video systems: Analysis and recommendation.</w:t>
      </w:r>
      <w:r w:rsidRPr="00F72D29">
        <w:rPr>
          <w:noProof/>
        </w:rPr>
        <w:t xml:space="preserve"> IEEE Transactions on network and service management, 2013. </w:t>
      </w:r>
      <w:r w:rsidRPr="00F72D29">
        <w:rPr>
          <w:b/>
          <w:noProof/>
        </w:rPr>
        <w:t>10</w:t>
      </w:r>
      <w:r w:rsidRPr="00F72D29">
        <w:rPr>
          <w:noProof/>
        </w:rPr>
        <w:t>(1): p. 70-83.</w:t>
      </w:r>
    </w:p>
    <w:p w14:paraId="14373E3F" w14:textId="043258D5" w:rsidR="00F72D29" w:rsidRPr="00F72D29" w:rsidRDefault="00F72D29" w:rsidP="00F72D29">
      <w:pPr>
        <w:pStyle w:val="EndNoteBibliography"/>
        <w:ind w:left="720" w:hanging="720"/>
        <w:rPr>
          <w:noProof/>
        </w:rPr>
      </w:pPr>
      <w:r w:rsidRPr="00F72D29">
        <w:rPr>
          <w:noProof/>
        </w:rPr>
        <w:t>43.</w:t>
      </w:r>
      <w:r w:rsidRPr="00F72D29">
        <w:rPr>
          <w:noProof/>
        </w:rPr>
        <w:tab/>
        <w:t xml:space="preserve">Youku. </w:t>
      </w:r>
      <w:r w:rsidRPr="00F72D29">
        <w:rPr>
          <w:i/>
          <w:noProof/>
        </w:rPr>
        <w:t>Youku Open API</w:t>
      </w:r>
      <w:r w:rsidRPr="00F72D29">
        <w:rPr>
          <w:noProof/>
        </w:rPr>
        <w:t xml:space="preserve">. Available from: </w:t>
      </w:r>
      <w:hyperlink r:id="rId86" w:history="1">
        <w:r w:rsidRPr="00F72D29">
          <w:rPr>
            <w:rStyle w:val="a9"/>
            <w:rFonts w:asciiTheme="minorHAnsi" w:hAnsiTheme="minorHAnsi" w:cstheme="minorBidi"/>
            <w:noProof/>
            <w:sz w:val="21"/>
          </w:rPr>
          <w:t>http://cloud.youku.com/docs</w:t>
        </w:r>
      </w:hyperlink>
      <w:r w:rsidRPr="00F72D29">
        <w:rPr>
          <w:noProof/>
        </w:rPr>
        <w:t>.</w:t>
      </w:r>
    </w:p>
    <w:p w14:paraId="16D6C489" w14:textId="77777777" w:rsidR="00F72D29" w:rsidRPr="00F72D29" w:rsidRDefault="00F72D29" w:rsidP="00F72D29">
      <w:pPr>
        <w:pStyle w:val="EndNoteBibliography"/>
        <w:ind w:left="720" w:hanging="720"/>
        <w:rPr>
          <w:noProof/>
        </w:rPr>
      </w:pPr>
      <w:r w:rsidRPr="00F72D29">
        <w:rPr>
          <w:noProof/>
        </w:rPr>
        <w:t>44.</w:t>
      </w:r>
      <w:r w:rsidRPr="00F72D29">
        <w:rPr>
          <w:noProof/>
        </w:rPr>
        <w:tab/>
        <w:t xml:space="preserve">Juran, J.M., </w:t>
      </w:r>
      <w:r w:rsidRPr="00F72D29">
        <w:rPr>
          <w:i/>
          <w:noProof/>
        </w:rPr>
        <w:t>Universals in management planning and controlling.</w:t>
      </w:r>
      <w:r w:rsidRPr="00F72D29">
        <w:rPr>
          <w:noProof/>
        </w:rPr>
        <w:t xml:space="preserve"> Management Review, 1954. </w:t>
      </w:r>
      <w:r w:rsidRPr="00F72D29">
        <w:rPr>
          <w:b/>
          <w:noProof/>
        </w:rPr>
        <w:t>43</w:t>
      </w:r>
      <w:r w:rsidRPr="00F72D29">
        <w:rPr>
          <w:noProof/>
        </w:rPr>
        <w:t>(11): p. 748-761.</w:t>
      </w:r>
    </w:p>
    <w:p w14:paraId="21693117" w14:textId="77777777" w:rsidR="00F72D29" w:rsidRPr="00F72D29" w:rsidRDefault="00F72D29" w:rsidP="00F72D29">
      <w:pPr>
        <w:pStyle w:val="EndNoteBibliography"/>
        <w:ind w:left="720" w:hanging="720"/>
        <w:rPr>
          <w:noProof/>
        </w:rPr>
      </w:pPr>
      <w:r w:rsidRPr="00F72D29">
        <w:rPr>
          <w:noProof/>
        </w:rPr>
        <w:t>45.</w:t>
      </w:r>
      <w:r w:rsidRPr="00F72D29">
        <w:rPr>
          <w:noProof/>
        </w:rPr>
        <w:tab/>
        <w:t xml:space="preserve">Adamic, L.A. and B.A. Huberman, </w:t>
      </w:r>
      <w:r w:rsidRPr="00F72D29">
        <w:rPr>
          <w:i/>
          <w:noProof/>
        </w:rPr>
        <w:t>Zipf’s law and the Internet.</w:t>
      </w:r>
      <w:r w:rsidRPr="00F72D29">
        <w:rPr>
          <w:noProof/>
        </w:rPr>
        <w:t xml:space="preserve"> Glottometrics, 2002. </w:t>
      </w:r>
      <w:r w:rsidRPr="00F72D29">
        <w:rPr>
          <w:b/>
          <w:noProof/>
        </w:rPr>
        <w:t>3</w:t>
      </w:r>
      <w:r w:rsidRPr="00F72D29">
        <w:rPr>
          <w:noProof/>
        </w:rPr>
        <w:t>(1): p. 143-150.</w:t>
      </w:r>
    </w:p>
    <w:p w14:paraId="4D4BF903" w14:textId="77777777" w:rsidR="00F72D29" w:rsidRPr="00F72D29" w:rsidRDefault="00F72D29" w:rsidP="00F72D29">
      <w:pPr>
        <w:pStyle w:val="EndNoteBibliography"/>
        <w:ind w:left="720" w:hanging="720"/>
        <w:rPr>
          <w:noProof/>
        </w:rPr>
      </w:pPr>
      <w:r w:rsidRPr="00F72D29">
        <w:rPr>
          <w:noProof/>
        </w:rPr>
        <w:t>46.</w:t>
      </w:r>
      <w:r w:rsidRPr="00F72D29">
        <w:rPr>
          <w:noProof/>
        </w:rPr>
        <w:tab/>
        <w:t xml:space="preserve">Li, W., </w:t>
      </w:r>
      <w:r w:rsidRPr="00F72D29">
        <w:rPr>
          <w:i/>
          <w:noProof/>
        </w:rPr>
        <w:t>Zipf’s law everywhere.</w:t>
      </w:r>
      <w:r w:rsidRPr="00F72D29">
        <w:rPr>
          <w:noProof/>
        </w:rPr>
        <w:t xml:space="preserve"> Glottometrics, 2002. </w:t>
      </w:r>
      <w:r w:rsidRPr="00F72D29">
        <w:rPr>
          <w:b/>
          <w:noProof/>
        </w:rPr>
        <w:t>5</w:t>
      </w:r>
      <w:r w:rsidRPr="00F72D29">
        <w:rPr>
          <w:noProof/>
        </w:rPr>
        <w:t>: p. 14-21.</w:t>
      </w:r>
    </w:p>
    <w:p w14:paraId="08E5C0F5" w14:textId="77777777" w:rsidR="00F72D29" w:rsidRPr="00F72D29" w:rsidRDefault="00F72D29" w:rsidP="00F72D29">
      <w:pPr>
        <w:pStyle w:val="EndNoteBibliography"/>
        <w:ind w:left="720" w:hanging="720"/>
        <w:rPr>
          <w:noProof/>
        </w:rPr>
      </w:pPr>
      <w:r w:rsidRPr="00F72D29">
        <w:rPr>
          <w:noProof/>
        </w:rPr>
        <w:t>47.</w:t>
      </w:r>
      <w:r w:rsidRPr="00F72D29">
        <w:rPr>
          <w:noProof/>
        </w:rPr>
        <w:tab/>
        <w:t xml:space="preserve">Powers, D.M. </w:t>
      </w:r>
      <w:r w:rsidRPr="00F72D29">
        <w:rPr>
          <w:i/>
          <w:noProof/>
        </w:rPr>
        <w:t>Applications and explanations of Zipf's law</w:t>
      </w:r>
      <w:r w:rsidRPr="00F72D29">
        <w:rPr>
          <w:noProof/>
        </w:rPr>
        <w:t xml:space="preserve">. in </w:t>
      </w:r>
      <w:r w:rsidRPr="00F72D29">
        <w:rPr>
          <w:i/>
          <w:noProof/>
        </w:rPr>
        <w:t>Proceedings of the joint conferences on new methods in language processing and computational natural language learning</w:t>
      </w:r>
      <w:r w:rsidRPr="00F72D29">
        <w:rPr>
          <w:noProof/>
        </w:rPr>
        <w:t>. 1998. Association for Computational Linguistics.</w:t>
      </w:r>
    </w:p>
    <w:p w14:paraId="3302B68B" w14:textId="77777777" w:rsidR="00F72D29" w:rsidRPr="00F72D29" w:rsidRDefault="00F72D29" w:rsidP="00F72D29">
      <w:pPr>
        <w:pStyle w:val="EndNoteBibliography"/>
        <w:ind w:left="720" w:hanging="720"/>
        <w:rPr>
          <w:noProof/>
        </w:rPr>
      </w:pPr>
      <w:r w:rsidRPr="00F72D29">
        <w:rPr>
          <w:noProof/>
        </w:rPr>
        <w:t>48.</w:t>
      </w:r>
      <w:r w:rsidRPr="00F72D29">
        <w:rPr>
          <w:noProof/>
        </w:rPr>
        <w:tab/>
        <w:t xml:space="preserve">Papoulis, A. and S.U. Pillai, </w:t>
      </w:r>
      <w:r w:rsidRPr="00F72D29">
        <w:rPr>
          <w:i/>
          <w:noProof/>
        </w:rPr>
        <w:t>Probability, random variables, and stochastic processes</w:t>
      </w:r>
      <w:r w:rsidRPr="00F72D29">
        <w:rPr>
          <w:noProof/>
        </w:rPr>
        <w:t>. 2002: Tata McGraw-Hill Education.</w:t>
      </w:r>
    </w:p>
    <w:p w14:paraId="4EDC6313" w14:textId="77777777" w:rsidR="00F72D29" w:rsidRPr="00F72D29" w:rsidRDefault="00F72D29" w:rsidP="00F72D29">
      <w:pPr>
        <w:pStyle w:val="EndNoteBibliography"/>
        <w:ind w:left="720" w:hanging="720"/>
        <w:rPr>
          <w:noProof/>
        </w:rPr>
      </w:pPr>
      <w:r w:rsidRPr="00F72D29">
        <w:rPr>
          <w:noProof/>
        </w:rPr>
        <w:t>49.</w:t>
      </w:r>
      <w:r w:rsidRPr="00F72D29">
        <w:rPr>
          <w:noProof/>
        </w:rPr>
        <w:tab/>
        <w:t xml:space="preserve">Travers, J. and S. Milgram, </w:t>
      </w:r>
      <w:r w:rsidRPr="00F72D29">
        <w:rPr>
          <w:i/>
          <w:noProof/>
        </w:rPr>
        <w:t>The small world problem.</w:t>
      </w:r>
      <w:r w:rsidRPr="00F72D29">
        <w:rPr>
          <w:noProof/>
        </w:rPr>
        <w:t xml:space="preserve"> Phychology Today, 1967. </w:t>
      </w:r>
      <w:r w:rsidRPr="00F72D29">
        <w:rPr>
          <w:b/>
          <w:noProof/>
        </w:rPr>
        <w:t>1</w:t>
      </w:r>
      <w:r w:rsidRPr="00F72D29">
        <w:rPr>
          <w:noProof/>
        </w:rPr>
        <w:t>: p. 61-67.</w:t>
      </w:r>
    </w:p>
    <w:p w14:paraId="0A1CBF78" w14:textId="77777777" w:rsidR="00F72D29" w:rsidRPr="00F72D29" w:rsidRDefault="00F72D29" w:rsidP="00F72D29">
      <w:pPr>
        <w:pStyle w:val="EndNoteBibliography"/>
        <w:ind w:left="720" w:hanging="720"/>
        <w:rPr>
          <w:noProof/>
        </w:rPr>
      </w:pPr>
      <w:r w:rsidRPr="00F72D29">
        <w:rPr>
          <w:noProof/>
        </w:rPr>
        <w:t>50.</w:t>
      </w:r>
      <w:r w:rsidRPr="00F72D29">
        <w:rPr>
          <w:noProof/>
        </w:rPr>
        <w:tab/>
        <w:t xml:space="preserve">Travers, J. and S. Milgram, </w:t>
      </w:r>
      <w:r w:rsidRPr="00F72D29">
        <w:rPr>
          <w:i/>
          <w:noProof/>
        </w:rPr>
        <w:t>An experimental study of the small world problem.</w:t>
      </w:r>
      <w:r w:rsidRPr="00F72D29">
        <w:rPr>
          <w:noProof/>
        </w:rPr>
        <w:t xml:space="preserve"> Sociometry, 1969: p. 425-443.</w:t>
      </w:r>
    </w:p>
    <w:p w14:paraId="2FC69710" w14:textId="77777777" w:rsidR="00F72D29" w:rsidRPr="00F72D29" w:rsidRDefault="00F72D29" w:rsidP="00F72D29">
      <w:pPr>
        <w:pStyle w:val="EndNoteBibliography"/>
        <w:ind w:left="720" w:hanging="720"/>
        <w:rPr>
          <w:noProof/>
        </w:rPr>
      </w:pPr>
      <w:r w:rsidRPr="00F72D29">
        <w:rPr>
          <w:noProof/>
        </w:rPr>
        <w:lastRenderedPageBreak/>
        <w:t>51.</w:t>
      </w:r>
      <w:r w:rsidRPr="00F72D29">
        <w:rPr>
          <w:noProof/>
        </w:rPr>
        <w:tab/>
        <w:t xml:space="preserve">Luce, R.D. and A.D. Perry, </w:t>
      </w:r>
      <w:r w:rsidRPr="00F72D29">
        <w:rPr>
          <w:i/>
          <w:noProof/>
        </w:rPr>
        <w:t>A method of matrix analysis of group structure.</w:t>
      </w:r>
      <w:r w:rsidRPr="00F72D29">
        <w:rPr>
          <w:noProof/>
        </w:rPr>
        <w:t xml:space="preserve"> Psychometrika, 1949. </w:t>
      </w:r>
      <w:r w:rsidRPr="00F72D29">
        <w:rPr>
          <w:b/>
          <w:noProof/>
        </w:rPr>
        <w:t>14</w:t>
      </w:r>
      <w:r w:rsidRPr="00F72D29">
        <w:rPr>
          <w:noProof/>
        </w:rPr>
        <w:t>(2): p. 95-116.</w:t>
      </w:r>
    </w:p>
    <w:p w14:paraId="2568E485" w14:textId="77777777" w:rsidR="00F72D29" w:rsidRPr="00F72D29" w:rsidRDefault="00F72D29" w:rsidP="00F72D29">
      <w:pPr>
        <w:pStyle w:val="EndNoteBibliography"/>
        <w:ind w:left="720" w:hanging="720"/>
        <w:rPr>
          <w:noProof/>
        </w:rPr>
      </w:pPr>
      <w:r w:rsidRPr="00F72D29">
        <w:rPr>
          <w:noProof/>
        </w:rPr>
        <w:t>52.</w:t>
      </w:r>
      <w:r w:rsidRPr="00F72D29">
        <w:rPr>
          <w:noProof/>
        </w:rPr>
        <w:tab/>
        <w:t xml:space="preserve">Wasserman, S. and K. Faust, </w:t>
      </w:r>
      <w:r w:rsidRPr="00F72D29">
        <w:rPr>
          <w:i/>
          <w:noProof/>
        </w:rPr>
        <w:t>Social network analysis: Methods and applications</w:t>
      </w:r>
      <w:r w:rsidRPr="00F72D29">
        <w:rPr>
          <w:noProof/>
        </w:rPr>
        <w:t>. Vol. 8. 1994: Cambridge university press.</w:t>
      </w:r>
    </w:p>
    <w:p w14:paraId="3D83116A" w14:textId="77777777" w:rsidR="00F72D29" w:rsidRPr="00F72D29" w:rsidRDefault="00F72D29" w:rsidP="00F72D29">
      <w:pPr>
        <w:pStyle w:val="EndNoteBibliography"/>
        <w:ind w:left="720" w:hanging="720"/>
        <w:rPr>
          <w:noProof/>
        </w:rPr>
      </w:pPr>
      <w:r w:rsidRPr="00F72D29">
        <w:rPr>
          <w:noProof/>
        </w:rPr>
        <w:t>53.</w:t>
      </w:r>
      <w:r w:rsidRPr="00F72D29">
        <w:rPr>
          <w:noProof/>
        </w:rPr>
        <w:tab/>
        <w:t xml:space="preserve">Watts, D.J. and S.H. Strogatz, </w:t>
      </w:r>
      <w:r w:rsidRPr="00F72D29">
        <w:rPr>
          <w:i/>
          <w:noProof/>
        </w:rPr>
        <w:t>Collective dynamics of ‘small-world’networks.</w:t>
      </w:r>
      <w:r w:rsidRPr="00F72D29">
        <w:rPr>
          <w:noProof/>
        </w:rPr>
        <w:t xml:space="preserve"> nature, 1998. </w:t>
      </w:r>
      <w:r w:rsidRPr="00F72D29">
        <w:rPr>
          <w:b/>
          <w:noProof/>
        </w:rPr>
        <w:t>393</w:t>
      </w:r>
      <w:r w:rsidRPr="00F72D29">
        <w:rPr>
          <w:noProof/>
        </w:rPr>
        <w:t>(6684): p. 440-442.</w:t>
      </w:r>
    </w:p>
    <w:p w14:paraId="3220EAD7" w14:textId="77777777" w:rsidR="00F72D29" w:rsidRPr="00F72D29" w:rsidRDefault="00F72D29" w:rsidP="00F72D29">
      <w:pPr>
        <w:pStyle w:val="EndNoteBibliography"/>
        <w:ind w:left="720" w:hanging="720"/>
        <w:rPr>
          <w:noProof/>
        </w:rPr>
      </w:pPr>
      <w:r w:rsidRPr="00F72D29">
        <w:rPr>
          <w:noProof/>
        </w:rPr>
        <w:t>54.</w:t>
      </w:r>
      <w:r w:rsidRPr="00F72D29">
        <w:rPr>
          <w:noProof/>
        </w:rPr>
        <w:tab/>
        <w:t xml:space="preserve">Wu, F. and B.A. Huberman, </w:t>
      </w:r>
      <w:r w:rsidRPr="00F72D29">
        <w:rPr>
          <w:i/>
          <w:noProof/>
        </w:rPr>
        <w:t>Novelty and collective attention.</w:t>
      </w:r>
      <w:r w:rsidRPr="00F72D29">
        <w:rPr>
          <w:noProof/>
        </w:rPr>
        <w:t xml:space="preserve"> Proceedings of the National Academy of Sciences, 2007. </w:t>
      </w:r>
      <w:r w:rsidRPr="00F72D29">
        <w:rPr>
          <w:b/>
          <w:noProof/>
        </w:rPr>
        <w:t>104</w:t>
      </w:r>
      <w:r w:rsidRPr="00F72D29">
        <w:rPr>
          <w:noProof/>
        </w:rPr>
        <w:t>(45): p. 17599-17601.</w:t>
      </w:r>
    </w:p>
    <w:p w14:paraId="681D8EB0" w14:textId="77777777" w:rsidR="00F72D29" w:rsidRPr="00F72D29" w:rsidRDefault="00F72D29" w:rsidP="00F72D29">
      <w:pPr>
        <w:pStyle w:val="EndNoteBibliography"/>
        <w:ind w:left="720" w:hanging="720"/>
        <w:rPr>
          <w:noProof/>
        </w:rPr>
      </w:pPr>
      <w:r w:rsidRPr="00F72D29">
        <w:rPr>
          <w:noProof/>
        </w:rPr>
        <w:t>55.</w:t>
      </w:r>
      <w:r w:rsidRPr="00F72D29">
        <w:rPr>
          <w:noProof/>
        </w:rPr>
        <w:tab/>
        <w:t xml:space="preserve">Szabo, G. and B.A. Huberman, </w:t>
      </w:r>
      <w:r w:rsidRPr="00F72D29">
        <w:rPr>
          <w:i/>
          <w:noProof/>
        </w:rPr>
        <w:t>Predicting the popularity of online content.</w:t>
      </w:r>
      <w:r w:rsidRPr="00F72D29">
        <w:rPr>
          <w:noProof/>
        </w:rPr>
        <w:t xml:space="preserve"> Communications of the ACM, 2010. </w:t>
      </w:r>
      <w:r w:rsidRPr="00F72D29">
        <w:rPr>
          <w:b/>
          <w:noProof/>
        </w:rPr>
        <w:t>53</w:t>
      </w:r>
      <w:r w:rsidRPr="00F72D29">
        <w:rPr>
          <w:noProof/>
        </w:rPr>
        <w:t>(8): p. 80-88.</w:t>
      </w:r>
    </w:p>
    <w:p w14:paraId="59F32D9C" w14:textId="77777777" w:rsidR="00F72D29" w:rsidRPr="00F72D29" w:rsidRDefault="00F72D29" w:rsidP="00F72D29">
      <w:pPr>
        <w:pStyle w:val="EndNoteBibliography"/>
        <w:ind w:left="720" w:hanging="720"/>
        <w:rPr>
          <w:noProof/>
        </w:rPr>
      </w:pPr>
      <w:r w:rsidRPr="00F72D29">
        <w:rPr>
          <w:noProof/>
        </w:rPr>
        <w:t>56.</w:t>
      </w:r>
      <w:r w:rsidRPr="00F72D29">
        <w:rPr>
          <w:noProof/>
        </w:rPr>
        <w:tab/>
        <w:t xml:space="preserve">Ghose, A. and S. Yang, </w:t>
      </w:r>
      <w:r w:rsidRPr="00F72D29">
        <w:rPr>
          <w:i/>
          <w:noProof/>
        </w:rPr>
        <w:t>An empirical analysis of search engine advertising: Sponsored search in electronic markets.</w:t>
      </w:r>
      <w:r w:rsidRPr="00F72D29">
        <w:rPr>
          <w:noProof/>
        </w:rPr>
        <w:t xml:space="preserve"> Management Science, 2009. </w:t>
      </w:r>
      <w:r w:rsidRPr="00F72D29">
        <w:rPr>
          <w:b/>
          <w:noProof/>
        </w:rPr>
        <w:t>55</w:t>
      </w:r>
      <w:r w:rsidRPr="00F72D29">
        <w:rPr>
          <w:noProof/>
        </w:rPr>
        <w:t>(10): p. 1605-1622.</w:t>
      </w:r>
    </w:p>
    <w:p w14:paraId="51BCED06" w14:textId="77777777" w:rsidR="00F72D29" w:rsidRPr="00F72D29" w:rsidRDefault="00F72D29" w:rsidP="00F72D29">
      <w:pPr>
        <w:pStyle w:val="EndNoteBibliography"/>
        <w:ind w:left="720" w:hanging="720"/>
        <w:rPr>
          <w:noProof/>
        </w:rPr>
      </w:pPr>
      <w:r w:rsidRPr="00F72D29">
        <w:rPr>
          <w:noProof/>
        </w:rPr>
        <w:t>57.</w:t>
      </w:r>
      <w:r w:rsidRPr="00F72D29">
        <w:rPr>
          <w:noProof/>
        </w:rPr>
        <w:tab/>
        <w:t xml:space="preserve">Famaey, J., T. Wauters, and F. De Turck. </w:t>
      </w:r>
      <w:r w:rsidRPr="00F72D29">
        <w:rPr>
          <w:i/>
          <w:noProof/>
        </w:rPr>
        <w:t>On the merits of popularity prediction in multimedia content caching</w:t>
      </w:r>
      <w:r w:rsidRPr="00F72D29">
        <w:rPr>
          <w:noProof/>
        </w:rPr>
        <w:t xml:space="preserve">. in </w:t>
      </w:r>
      <w:r w:rsidRPr="00F72D29">
        <w:rPr>
          <w:i/>
          <w:noProof/>
        </w:rPr>
        <w:t>Integrated Network Management (IM), 2011 IFIP/IEEE International Symposium on</w:t>
      </w:r>
      <w:r w:rsidRPr="00F72D29">
        <w:rPr>
          <w:noProof/>
        </w:rPr>
        <w:t>. 2011. IEEE.</w:t>
      </w:r>
    </w:p>
    <w:p w14:paraId="7417EF48" w14:textId="77777777" w:rsidR="00F72D29" w:rsidRPr="00F72D29" w:rsidRDefault="00F72D29" w:rsidP="00F72D29">
      <w:pPr>
        <w:pStyle w:val="EndNoteBibliography"/>
        <w:ind w:left="720" w:hanging="720"/>
        <w:rPr>
          <w:noProof/>
        </w:rPr>
      </w:pPr>
      <w:r w:rsidRPr="00F72D29">
        <w:rPr>
          <w:noProof/>
        </w:rPr>
        <w:t>58.</w:t>
      </w:r>
      <w:r w:rsidRPr="00F72D29">
        <w:rPr>
          <w:noProof/>
        </w:rPr>
        <w:tab/>
        <w:t xml:space="preserve">Zhou, Y., et al., </w:t>
      </w:r>
      <w:r w:rsidRPr="00F72D29">
        <w:rPr>
          <w:i/>
          <w:noProof/>
        </w:rPr>
        <w:t>Video popularity dynamics and its implication for replication.</w:t>
      </w:r>
      <w:r w:rsidRPr="00F72D29">
        <w:rPr>
          <w:noProof/>
        </w:rPr>
        <w:t xml:space="preserve"> IEEE transactions on multimedia, 2015. </w:t>
      </w:r>
      <w:r w:rsidRPr="00F72D29">
        <w:rPr>
          <w:b/>
          <w:noProof/>
        </w:rPr>
        <w:t>17</w:t>
      </w:r>
      <w:r w:rsidRPr="00F72D29">
        <w:rPr>
          <w:noProof/>
        </w:rPr>
        <w:t>(8): p. 1273-1285.</w:t>
      </w:r>
    </w:p>
    <w:p w14:paraId="772D298E" w14:textId="77777777" w:rsidR="00F72D29" w:rsidRPr="00F72D29" w:rsidRDefault="00F72D29" w:rsidP="00F72D29">
      <w:pPr>
        <w:pStyle w:val="EndNoteBibliography"/>
        <w:ind w:left="720" w:hanging="720"/>
        <w:rPr>
          <w:noProof/>
        </w:rPr>
      </w:pPr>
      <w:r w:rsidRPr="00F72D29">
        <w:rPr>
          <w:noProof/>
        </w:rPr>
        <w:t>59.</w:t>
      </w:r>
      <w:r w:rsidRPr="00F72D29">
        <w:rPr>
          <w:noProof/>
        </w:rPr>
        <w:tab/>
        <w:t xml:space="preserve">Han, B., et al., </w:t>
      </w:r>
      <w:r w:rsidRPr="00F72D29">
        <w:rPr>
          <w:i/>
          <w:noProof/>
        </w:rPr>
        <w:t>Mobile data offloading through opportunistic communications and social participation.</w:t>
      </w:r>
      <w:r w:rsidRPr="00F72D29">
        <w:rPr>
          <w:noProof/>
        </w:rPr>
        <w:t xml:space="preserve"> IEEE Transactions on Mobile Computing, 2012. </w:t>
      </w:r>
      <w:r w:rsidRPr="00F72D29">
        <w:rPr>
          <w:b/>
          <w:noProof/>
        </w:rPr>
        <w:t>11</w:t>
      </w:r>
      <w:r w:rsidRPr="00F72D29">
        <w:rPr>
          <w:noProof/>
        </w:rPr>
        <w:t>(5): p. 821-834.</w:t>
      </w:r>
    </w:p>
    <w:p w14:paraId="6B154E48" w14:textId="77777777" w:rsidR="00F72D29" w:rsidRPr="00F72D29" w:rsidRDefault="00F72D29" w:rsidP="00F72D29">
      <w:pPr>
        <w:pStyle w:val="EndNoteBibliography"/>
        <w:ind w:left="720" w:hanging="720"/>
        <w:rPr>
          <w:noProof/>
        </w:rPr>
      </w:pPr>
      <w:r w:rsidRPr="00F72D29">
        <w:rPr>
          <w:noProof/>
        </w:rPr>
        <w:t>60.</w:t>
      </w:r>
      <w:r w:rsidRPr="00F72D29">
        <w:rPr>
          <w:noProof/>
        </w:rPr>
        <w:tab/>
        <w:t xml:space="preserve">Crane, R. and D. Sornette, </w:t>
      </w:r>
      <w:r w:rsidRPr="00F72D29">
        <w:rPr>
          <w:i/>
          <w:noProof/>
        </w:rPr>
        <w:t>Robust dynamic classes revealed by measuring the response function of a social system.</w:t>
      </w:r>
      <w:r w:rsidRPr="00F72D29">
        <w:rPr>
          <w:noProof/>
        </w:rPr>
        <w:t xml:space="preserve"> Proceedings of the National Academy of Sciences, 2008. </w:t>
      </w:r>
      <w:r w:rsidRPr="00F72D29">
        <w:rPr>
          <w:b/>
          <w:noProof/>
        </w:rPr>
        <w:t>105</w:t>
      </w:r>
      <w:r w:rsidRPr="00F72D29">
        <w:rPr>
          <w:noProof/>
        </w:rPr>
        <w:t>(41): p. 15649-15653.</w:t>
      </w:r>
    </w:p>
    <w:p w14:paraId="7A420438" w14:textId="77777777" w:rsidR="00F72D29" w:rsidRPr="00F72D29" w:rsidRDefault="00F72D29" w:rsidP="00F72D29">
      <w:pPr>
        <w:pStyle w:val="EndNoteBibliography"/>
        <w:ind w:left="720" w:hanging="720"/>
        <w:rPr>
          <w:noProof/>
        </w:rPr>
      </w:pPr>
      <w:r w:rsidRPr="00F72D29">
        <w:rPr>
          <w:noProof/>
        </w:rPr>
        <w:t>61.</w:t>
      </w:r>
      <w:r w:rsidRPr="00F72D29">
        <w:rPr>
          <w:noProof/>
        </w:rPr>
        <w:tab/>
        <w:t xml:space="preserve">Chatzopoulou, G., C. Sheng, and M. Faloutsos. </w:t>
      </w:r>
      <w:r w:rsidRPr="00F72D29">
        <w:rPr>
          <w:i/>
          <w:noProof/>
        </w:rPr>
        <w:t>A first step towards understanding popularity in YouTube</w:t>
      </w:r>
      <w:r w:rsidRPr="00F72D29">
        <w:rPr>
          <w:noProof/>
        </w:rPr>
        <w:t xml:space="preserve">. in </w:t>
      </w:r>
      <w:r w:rsidRPr="00F72D29">
        <w:rPr>
          <w:i/>
          <w:noProof/>
        </w:rPr>
        <w:t>INFOCOM IEEE Conference on Computer Communications Workshops, 2010</w:t>
      </w:r>
      <w:r w:rsidRPr="00F72D29">
        <w:rPr>
          <w:noProof/>
        </w:rPr>
        <w:t>. 2010. IEEE.</w:t>
      </w:r>
    </w:p>
    <w:p w14:paraId="69FE2A2E" w14:textId="77777777" w:rsidR="00F72D29" w:rsidRPr="00F72D29" w:rsidRDefault="00F72D29" w:rsidP="00F72D29">
      <w:pPr>
        <w:pStyle w:val="EndNoteBibliography"/>
        <w:ind w:left="720" w:hanging="720"/>
        <w:rPr>
          <w:noProof/>
        </w:rPr>
      </w:pPr>
      <w:r w:rsidRPr="00F72D29">
        <w:rPr>
          <w:noProof/>
        </w:rPr>
        <w:t>62.</w:t>
      </w:r>
      <w:r w:rsidRPr="00F72D29">
        <w:rPr>
          <w:noProof/>
        </w:rPr>
        <w:tab/>
        <w:t xml:space="preserve">Figueiredo, F., F. Benevenuto, and J.M. Almeida. </w:t>
      </w:r>
      <w:r w:rsidRPr="00F72D29">
        <w:rPr>
          <w:i/>
          <w:noProof/>
        </w:rPr>
        <w:t>The tube over time: characterizing popularity growth of youtube videos</w:t>
      </w:r>
      <w:r w:rsidRPr="00F72D29">
        <w:rPr>
          <w:noProof/>
        </w:rPr>
        <w:t xml:space="preserve">. in </w:t>
      </w:r>
      <w:r w:rsidRPr="00F72D29">
        <w:rPr>
          <w:i/>
          <w:noProof/>
        </w:rPr>
        <w:t>Proceedings of the fourth ACM international conference on Web search and data mining</w:t>
      </w:r>
      <w:r w:rsidRPr="00F72D29">
        <w:rPr>
          <w:noProof/>
        </w:rPr>
        <w:t>. 2011. ACM.</w:t>
      </w:r>
    </w:p>
    <w:p w14:paraId="3957B07E" w14:textId="77777777" w:rsidR="00F72D29" w:rsidRPr="00F72D29" w:rsidRDefault="00F72D29" w:rsidP="00F72D29">
      <w:pPr>
        <w:pStyle w:val="EndNoteBibliography"/>
        <w:ind w:left="720" w:hanging="720"/>
        <w:rPr>
          <w:noProof/>
        </w:rPr>
      </w:pPr>
      <w:r w:rsidRPr="00F72D29">
        <w:rPr>
          <w:noProof/>
        </w:rPr>
        <w:t>63.</w:t>
      </w:r>
      <w:r w:rsidRPr="00F72D29">
        <w:rPr>
          <w:noProof/>
        </w:rPr>
        <w:tab/>
        <w:t xml:space="preserve">Cha, M., et al. </w:t>
      </w:r>
      <w:r w:rsidRPr="00F72D29">
        <w:rPr>
          <w:i/>
          <w:noProof/>
        </w:rPr>
        <w:t>I tube, you tube, everybody tubes: analyzing the world's largest user generated content video system</w:t>
      </w:r>
      <w:r w:rsidRPr="00F72D29">
        <w:rPr>
          <w:noProof/>
        </w:rPr>
        <w:t xml:space="preserve">. in </w:t>
      </w:r>
      <w:r w:rsidRPr="00F72D29">
        <w:rPr>
          <w:i/>
          <w:noProof/>
        </w:rPr>
        <w:t>Proceedings of the 7th ACM SIGCOMM conference on Internet measurement</w:t>
      </w:r>
      <w:r w:rsidRPr="00F72D29">
        <w:rPr>
          <w:noProof/>
        </w:rPr>
        <w:t>. 2007. ACM.</w:t>
      </w:r>
    </w:p>
    <w:p w14:paraId="5AEA5AB1" w14:textId="77777777" w:rsidR="00F72D29" w:rsidRPr="00F72D29" w:rsidRDefault="00F72D29" w:rsidP="00F72D29">
      <w:pPr>
        <w:pStyle w:val="EndNoteBibliography"/>
        <w:ind w:left="720" w:hanging="720"/>
        <w:rPr>
          <w:noProof/>
        </w:rPr>
      </w:pPr>
      <w:r w:rsidRPr="00F72D29">
        <w:rPr>
          <w:noProof/>
        </w:rPr>
        <w:t>64.</w:t>
      </w:r>
      <w:r w:rsidRPr="00F72D29">
        <w:rPr>
          <w:noProof/>
        </w:rPr>
        <w:tab/>
        <w:t xml:space="preserve">Tan, X., et al. </w:t>
      </w:r>
      <w:r w:rsidRPr="00F72D29">
        <w:rPr>
          <w:i/>
          <w:noProof/>
        </w:rPr>
        <w:t>Characterizing user Popularity Preference in a large-scale online video streaming system</w:t>
      </w:r>
      <w:r w:rsidRPr="00F72D29">
        <w:rPr>
          <w:noProof/>
        </w:rPr>
        <w:t xml:space="preserve">. in </w:t>
      </w:r>
      <w:r w:rsidRPr="00F72D29">
        <w:rPr>
          <w:i/>
          <w:noProof/>
        </w:rPr>
        <w:t>Wireless, Mobile and Multi-Media (ICWMMN 2015), 6th International Conference on</w:t>
      </w:r>
      <w:r w:rsidRPr="00F72D29">
        <w:rPr>
          <w:noProof/>
        </w:rPr>
        <w:t>. 2015. IET.</w:t>
      </w:r>
    </w:p>
    <w:p w14:paraId="5CF3222C" w14:textId="77777777" w:rsidR="00F72D29" w:rsidRPr="00F72D29" w:rsidRDefault="00F72D29" w:rsidP="00F72D29">
      <w:pPr>
        <w:pStyle w:val="EndNoteBibliography"/>
        <w:ind w:left="720" w:hanging="720"/>
        <w:rPr>
          <w:noProof/>
        </w:rPr>
      </w:pPr>
      <w:r w:rsidRPr="00F72D29">
        <w:rPr>
          <w:noProof/>
        </w:rPr>
        <w:t>65.</w:t>
      </w:r>
      <w:r w:rsidRPr="00F72D29">
        <w:rPr>
          <w:noProof/>
        </w:rPr>
        <w:tab/>
        <w:t xml:space="preserve">Liu, W., et al. </w:t>
      </w:r>
      <w:r w:rsidRPr="00F72D29">
        <w:rPr>
          <w:i/>
          <w:noProof/>
        </w:rPr>
        <w:t>A measurement-based study on application popularity in android and iOS app stores</w:t>
      </w:r>
      <w:r w:rsidRPr="00F72D29">
        <w:rPr>
          <w:noProof/>
        </w:rPr>
        <w:t xml:space="preserve">. in </w:t>
      </w:r>
      <w:r w:rsidRPr="00F72D29">
        <w:rPr>
          <w:i/>
          <w:noProof/>
        </w:rPr>
        <w:t>Proceedings of the 2015 Workshop on Mobile Big Data</w:t>
      </w:r>
      <w:r w:rsidRPr="00F72D29">
        <w:rPr>
          <w:noProof/>
        </w:rPr>
        <w:t>. 2015. ACM.</w:t>
      </w:r>
    </w:p>
    <w:p w14:paraId="3012C312" w14:textId="77777777" w:rsidR="00F72D29" w:rsidRPr="00F72D29" w:rsidRDefault="00F72D29" w:rsidP="00F72D29">
      <w:pPr>
        <w:pStyle w:val="EndNoteBibliography"/>
        <w:ind w:left="720" w:hanging="720"/>
        <w:rPr>
          <w:noProof/>
        </w:rPr>
      </w:pPr>
      <w:r w:rsidRPr="00F72D29">
        <w:rPr>
          <w:noProof/>
        </w:rPr>
        <w:t>66.</w:t>
      </w:r>
      <w:r w:rsidRPr="00F72D29">
        <w:rPr>
          <w:noProof/>
        </w:rPr>
        <w:tab/>
        <w:t xml:space="preserve">Cheng, X., C. Dale, and J. Liu. </w:t>
      </w:r>
      <w:r w:rsidRPr="00F72D29">
        <w:rPr>
          <w:i/>
          <w:noProof/>
        </w:rPr>
        <w:t>Statistics and social network of youtube videos</w:t>
      </w:r>
      <w:r w:rsidRPr="00F72D29">
        <w:rPr>
          <w:noProof/>
        </w:rPr>
        <w:t xml:space="preserve">. in </w:t>
      </w:r>
      <w:r w:rsidRPr="00F72D29">
        <w:rPr>
          <w:i/>
          <w:noProof/>
        </w:rPr>
        <w:t>Quality of Service, 2008. IWQoS 2008. 16th International Workshop on</w:t>
      </w:r>
      <w:r w:rsidRPr="00F72D29">
        <w:rPr>
          <w:noProof/>
        </w:rPr>
        <w:t>. 2008. IEEE.</w:t>
      </w:r>
    </w:p>
    <w:p w14:paraId="597B3B84" w14:textId="77777777" w:rsidR="00F72D29" w:rsidRPr="00F72D29" w:rsidRDefault="00F72D29" w:rsidP="00F72D29">
      <w:pPr>
        <w:pStyle w:val="EndNoteBibliography"/>
        <w:ind w:left="720" w:hanging="720"/>
        <w:rPr>
          <w:noProof/>
        </w:rPr>
      </w:pPr>
      <w:r w:rsidRPr="00F72D29">
        <w:rPr>
          <w:noProof/>
        </w:rPr>
        <w:t>67.</w:t>
      </w:r>
      <w:r w:rsidRPr="00F72D29">
        <w:rPr>
          <w:noProof/>
        </w:rPr>
        <w:tab/>
        <w:t xml:space="preserve">Figueiredo, F. </w:t>
      </w:r>
      <w:r w:rsidRPr="00F72D29">
        <w:rPr>
          <w:i/>
          <w:noProof/>
        </w:rPr>
        <w:t xml:space="preserve">On the prediction of popularity of trends and hits for user </w:t>
      </w:r>
      <w:r w:rsidRPr="00F72D29">
        <w:rPr>
          <w:i/>
          <w:noProof/>
        </w:rPr>
        <w:lastRenderedPageBreak/>
        <w:t>generated videos</w:t>
      </w:r>
      <w:r w:rsidRPr="00F72D29">
        <w:rPr>
          <w:noProof/>
        </w:rPr>
        <w:t xml:space="preserve">. in </w:t>
      </w:r>
      <w:r w:rsidRPr="00F72D29">
        <w:rPr>
          <w:i/>
          <w:noProof/>
        </w:rPr>
        <w:t>Proceedings of the sixth ACM international conference on Web search and data mining</w:t>
      </w:r>
      <w:r w:rsidRPr="00F72D29">
        <w:rPr>
          <w:noProof/>
        </w:rPr>
        <w:t>. 2013. ACM.</w:t>
      </w:r>
    </w:p>
    <w:p w14:paraId="07AA7AA5" w14:textId="77777777" w:rsidR="00F72D29" w:rsidRPr="00F72D29" w:rsidRDefault="00F72D29" w:rsidP="00F72D29">
      <w:pPr>
        <w:pStyle w:val="EndNoteBibliography"/>
        <w:ind w:left="720" w:hanging="720"/>
        <w:rPr>
          <w:noProof/>
        </w:rPr>
      </w:pPr>
      <w:r w:rsidRPr="00F72D29">
        <w:rPr>
          <w:noProof/>
        </w:rPr>
        <w:t>68.</w:t>
      </w:r>
      <w:r w:rsidRPr="00F72D29">
        <w:rPr>
          <w:noProof/>
        </w:rPr>
        <w:tab/>
        <w:t xml:space="preserve">Figueiredo, F., et al., </w:t>
      </w:r>
      <w:r w:rsidRPr="00F72D29">
        <w:rPr>
          <w:i/>
          <w:noProof/>
        </w:rPr>
        <w:t>On the dynamics of social media popularity: a YouTube case study.</w:t>
      </w:r>
      <w:r w:rsidRPr="00F72D29">
        <w:rPr>
          <w:noProof/>
        </w:rPr>
        <w:t xml:space="preserve"> ACM Transactions on Internet Technology (TOIT), 2014. </w:t>
      </w:r>
      <w:r w:rsidRPr="00F72D29">
        <w:rPr>
          <w:b/>
          <w:noProof/>
        </w:rPr>
        <w:t>14</w:t>
      </w:r>
      <w:r w:rsidRPr="00F72D29">
        <w:rPr>
          <w:noProof/>
        </w:rPr>
        <w:t>(4): p. 24.</w:t>
      </w:r>
    </w:p>
    <w:p w14:paraId="6DDA9183" w14:textId="77777777" w:rsidR="00F72D29" w:rsidRPr="00F72D29" w:rsidRDefault="00F72D29" w:rsidP="00F72D29">
      <w:pPr>
        <w:pStyle w:val="EndNoteBibliography"/>
        <w:ind w:left="720" w:hanging="720"/>
        <w:rPr>
          <w:noProof/>
        </w:rPr>
      </w:pPr>
      <w:r w:rsidRPr="00F72D29">
        <w:rPr>
          <w:noProof/>
        </w:rPr>
        <w:t>69.</w:t>
      </w:r>
      <w:r w:rsidRPr="00F72D29">
        <w:rPr>
          <w:noProof/>
        </w:rPr>
        <w:tab/>
        <w:t xml:space="preserve">Yang, J. and J. Leskovec. </w:t>
      </w:r>
      <w:r w:rsidRPr="00F72D29">
        <w:rPr>
          <w:i/>
          <w:noProof/>
        </w:rPr>
        <w:t>Modeling information diffusion in implicit networks</w:t>
      </w:r>
      <w:r w:rsidRPr="00F72D29">
        <w:rPr>
          <w:noProof/>
        </w:rPr>
        <w:t xml:space="preserve">. in </w:t>
      </w:r>
      <w:r w:rsidRPr="00F72D29">
        <w:rPr>
          <w:i/>
          <w:noProof/>
        </w:rPr>
        <w:t>Data Mining (ICDM), 2010 IEEE 10th International Conference on</w:t>
      </w:r>
      <w:r w:rsidRPr="00F72D29">
        <w:rPr>
          <w:noProof/>
        </w:rPr>
        <w:t>. 2010. IEEE.</w:t>
      </w:r>
    </w:p>
    <w:p w14:paraId="62A79F2F" w14:textId="77777777" w:rsidR="00F72D29" w:rsidRPr="00F72D29" w:rsidRDefault="00F72D29" w:rsidP="00F72D29">
      <w:pPr>
        <w:pStyle w:val="EndNoteBibliography"/>
        <w:ind w:left="720" w:hanging="720"/>
        <w:rPr>
          <w:noProof/>
        </w:rPr>
      </w:pPr>
      <w:r w:rsidRPr="00F72D29">
        <w:rPr>
          <w:noProof/>
        </w:rPr>
        <w:t>70.</w:t>
      </w:r>
      <w:r w:rsidRPr="00F72D29">
        <w:rPr>
          <w:noProof/>
        </w:rPr>
        <w:tab/>
        <w:t xml:space="preserve">Yang, J. and J. Leskovec. </w:t>
      </w:r>
      <w:r w:rsidRPr="00F72D29">
        <w:rPr>
          <w:i/>
          <w:noProof/>
        </w:rPr>
        <w:t>Patterns of temporal variation in online media</w:t>
      </w:r>
      <w:r w:rsidRPr="00F72D29">
        <w:rPr>
          <w:noProof/>
        </w:rPr>
        <w:t xml:space="preserve">. in </w:t>
      </w:r>
      <w:r w:rsidRPr="00F72D29">
        <w:rPr>
          <w:i/>
          <w:noProof/>
        </w:rPr>
        <w:t>Proceedings of the fourth ACM international conference on Web search and data mining</w:t>
      </w:r>
      <w:r w:rsidRPr="00F72D29">
        <w:rPr>
          <w:noProof/>
        </w:rPr>
        <w:t>. 2011. ACM.</w:t>
      </w:r>
    </w:p>
    <w:p w14:paraId="61ACB6F9" w14:textId="77777777" w:rsidR="00F72D29" w:rsidRPr="00F72D29" w:rsidRDefault="00F72D29" w:rsidP="00F72D29">
      <w:pPr>
        <w:pStyle w:val="EndNoteBibliography"/>
        <w:ind w:left="720" w:hanging="720"/>
        <w:rPr>
          <w:noProof/>
        </w:rPr>
      </w:pPr>
      <w:r w:rsidRPr="00F72D29">
        <w:rPr>
          <w:noProof/>
        </w:rPr>
        <w:t>71.</w:t>
      </w:r>
      <w:r w:rsidRPr="00F72D29">
        <w:rPr>
          <w:noProof/>
        </w:rPr>
        <w:tab/>
        <w:t xml:space="preserve">Bao, P., et al. </w:t>
      </w:r>
      <w:r w:rsidRPr="00F72D29">
        <w:rPr>
          <w:i/>
          <w:noProof/>
        </w:rPr>
        <w:t>Modeling and predicting popularity dynamics of microblogs using self-excited hawkes processes</w:t>
      </w:r>
      <w:r w:rsidRPr="00F72D29">
        <w:rPr>
          <w:noProof/>
        </w:rPr>
        <w:t xml:space="preserve">. in </w:t>
      </w:r>
      <w:r w:rsidRPr="00F72D29">
        <w:rPr>
          <w:i/>
          <w:noProof/>
        </w:rPr>
        <w:t>Proceedings of the 24th International Conference on World Wide Web</w:t>
      </w:r>
      <w:r w:rsidRPr="00F72D29">
        <w:rPr>
          <w:noProof/>
        </w:rPr>
        <w:t>. 2015. ACM.</w:t>
      </w:r>
    </w:p>
    <w:p w14:paraId="6B585F59" w14:textId="77777777" w:rsidR="00F72D29" w:rsidRPr="00F72D29" w:rsidRDefault="00F72D29" w:rsidP="00F72D29">
      <w:pPr>
        <w:pStyle w:val="EndNoteBibliography"/>
        <w:ind w:left="720" w:hanging="720"/>
        <w:rPr>
          <w:noProof/>
        </w:rPr>
      </w:pPr>
      <w:r w:rsidRPr="00F72D29">
        <w:rPr>
          <w:noProof/>
        </w:rPr>
        <w:t>72.</w:t>
      </w:r>
      <w:r w:rsidRPr="00F72D29">
        <w:rPr>
          <w:noProof/>
        </w:rPr>
        <w:tab/>
        <w:t xml:space="preserve">Jamali, S. and H. Rangwala. </w:t>
      </w:r>
      <w:r w:rsidRPr="00F72D29">
        <w:rPr>
          <w:i/>
          <w:noProof/>
        </w:rPr>
        <w:t>Digging digg: Comment mining, popularity prediction, and social network analysis</w:t>
      </w:r>
      <w:r w:rsidRPr="00F72D29">
        <w:rPr>
          <w:noProof/>
        </w:rPr>
        <w:t xml:space="preserve">. in </w:t>
      </w:r>
      <w:r w:rsidRPr="00F72D29">
        <w:rPr>
          <w:i/>
          <w:noProof/>
        </w:rPr>
        <w:t>Web Information Systems and Mining, 2009. WISM 2009. International Conference on</w:t>
      </w:r>
      <w:r w:rsidRPr="00F72D29">
        <w:rPr>
          <w:noProof/>
        </w:rPr>
        <w:t>. 2009. IEEE.</w:t>
      </w:r>
    </w:p>
    <w:p w14:paraId="1F4F52B7" w14:textId="77777777" w:rsidR="00F72D29" w:rsidRPr="00F72D29" w:rsidRDefault="00F72D29" w:rsidP="00F72D29">
      <w:pPr>
        <w:pStyle w:val="EndNoteBibliography"/>
        <w:ind w:left="720" w:hanging="720"/>
        <w:rPr>
          <w:noProof/>
        </w:rPr>
      </w:pPr>
      <w:r w:rsidRPr="00F72D29">
        <w:rPr>
          <w:noProof/>
        </w:rPr>
        <w:t>73.</w:t>
      </w:r>
      <w:r w:rsidRPr="00F72D29">
        <w:rPr>
          <w:noProof/>
        </w:rPr>
        <w:tab/>
        <w:t xml:space="preserve">Tsagkias, M., W. Weerkamp, and M. De Rijke. </w:t>
      </w:r>
      <w:r w:rsidRPr="00F72D29">
        <w:rPr>
          <w:i/>
          <w:noProof/>
        </w:rPr>
        <w:t>Predicting the volume of comments on online news stories</w:t>
      </w:r>
      <w:r w:rsidRPr="00F72D29">
        <w:rPr>
          <w:noProof/>
        </w:rPr>
        <w:t xml:space="preserve">. in </w:t>
      </w:r>
      <w:r w:rsidRPr="00F72D29">
        <w:rPr>
          <w:i/>
          <w:noProof/>
        </w:rPr>
        <w:t>Proceedings of the 18th ACM conference on Information and knowledge management</w:t>
      </w:r>
      <w:r w:rsidRPr="00F72D29">
        <w:rPr>
          <w:noProof/>
        </w:rPr>
        <w:t>. 2009. ACM.</w:t>
      </w:r>
    </w:p>
    <w:p w14:paraId="24EF983E" w14:textId="77777777" w:rsidR="00F72D29" w:rsidRPr="00F72D29" w:rsidRDefault="00F72D29" w:rsidP="00F72D29">
      <w:pPr>
        <w:pStyle w:val="EndNoteBibliography"/>
        <w:ind w:left="720" w:hanging="720"/>
        <w:rPr>
          <w:noProof/>
        </w:rPr>
      </w:pPr>
      <w:r w:rsidRPr="00F72D29">
        <w:rPr>
          <w:noProof/>
        </w:rPr>
        <w:t>74.</w:t>
      </w:r>
      <w:r w:rsidRPr="00F72D29">
        <w:rPr>
          <w:noProof/>
        </w:rPr>
        <w:tab/>
        <w:t xml:space="preserve">Lee, J.G., S. Moon, and K. Salamatian, </w:t>
      </w:r>
      <w:r w:rsidRPr="00F72D29">
        <w:rPr>
          <w:i/>
          <w:noProof/>
        </w:rPr>
        <w:t>Modeling and predicting the popularity of online contents with Cox proportional hazard regression model.</w:t>
      </w:r>
      <w:r w:rsidRPr="00F72D29">
        <w:rPr>
          <w:noProof/>
        </w:rPr>
        <w:t xml:space="preserve"> Neurocomputing, 2012. </w:t>
      </w:r>
      <w:r w:rsidRPr="00F72D29">
        <w:rPr>
          <w:b/>
          <w:noProof/>
        </w:rPr>
        <w:t>76</w:t>
      </w:r>
      <w:r w:rsidRPr="00F72D29">
        <w:rPr>
          <w:noProof/>
        </w:rPr>
        <w:t>(1): p. 134-145.</w:t>
      </w:r>
    </w:p>
    <w:p w14:paraId="02EEBA56" w14:textId="77777777" w:rsidR="00F72D29" w:rsidRPr="00F72D29" w:rsidRDefault="00F72D29" w:rsidP="00F72D29">
      <w:pPr>
        <w:pStyle w:val="EndNoteBibliography"/>
        <w:ind w:left="720" w:hanging="720"/>
        <w:rPr>
          <w:noProof/>
        </w:rPr>
      </w:pPr>
      <w:r w:rsidRPr="00F72D29">
        <w:rPr>
          <w:noProof/>
        </w:rPr>
        <w:t>75.</w:t>
      </w:r>
      <w:r w:rsidRPr="00F72D29">
        <w:rPr>
          <w:noProof/>
        </w:rPr>
        <w:tab/>
        <w:t xml:space="preserve">Cox, D.R., </w:t>
      </w:r>
      <w:r w:rsidRPr="00F72D29">
        <w:rPr>
          <w:i/>
          <w:noProof/>
        </w:rPr>
        <w:t>Regression models and life-tables</w:t>
      </w:r>
      <w:r w:rsidRPr="00F72D29">
        <w:rPr>
          <w:noProof/>
        </w:rPr>
        <w:t xml:space="preserve">, in </w:t>
      </w:r>
      <w:r w:rsidRPr="00F72D29">
        <w:rPr>
          <w:i/>
          <w:noProof/>
        </w:rPr>
        <w:t>Breakthroughs in statistics</w:t>
      </w:r>
      <w:r w:rsidRPr="00F72D29">
        <w:rPr>
          <w:noProof/>
        </w:rPr>
        <w:t>. 1992, Springer. p. 527-541.</w:t>
      </w:r>
    </w:p>
    <w:p w14:paraId="11954B97" w14:textId="77777777" w:rsidR="00F72D29" w:rsidRPr="00F72D29" w:rsidRDefault="00F72D29" w:rsidP="00F72D29">
      <w:pPr>
        <w:pStyle w:val="EndNoteBibliography"/>
        <w:ind w:left="720" w:hanging="720"/>
        <w:rPr>
          <w:noProof/>
        </w:rPr>
      </w:pPr>
      <w:r w:rsidRPr="00F72D29">
        <w:rPr>
          <w:noProof/>
        </w:rPr>
        <w:t>76.</w:t>
      </w:r>
      <w:r w:rsidRPr="00F72D29">
        <w:rPr>
          <w:noProof/>
        </w:rPr>
        <w:tab/>
        <w:t xml:space="preserve">Vallet, D., et al. </w:t>
      </w:r>
      <w:r w:rsidRPr="00F72D29">
        <w:rPr>
          <w:i/>
          <w:noProof/>
        </w:rPr>
        <w:t>Characterizing and predicting viral-and-popular video content</w:t>
      </w:r>
      <w:r w:rsidRPr="00F72D29">
        <w:rPr>
          <w:noProof/>
        </w:rPr>
        <w:t xml:space="preserve">. in </w:t>
      </w:r>
      <w:r w:rsidRPr="00F72D29">
        <w:rPr>
          <w:i/>
          <w:noProof/>
        </w:rPr>
        <w:t>Proceedings of the 24th ACM International on Conference on Information and Knowledge Management</w:t>
      </w:r>
      <w:r w:rsidRPr="00F72D29">
        <w:rPr>
          <w:noProof/>
        </w:rPr>
        <w:t>. 2015. ACM.</w:t>
      </w:r>
    </w:p>
    <w:p w14:paraId="6CAD3DF7" w14:textId="77777777" w:rsidR="00F72D29" w:rsidRPr="00F72D29" w:rsidRDefault="00F72D29" w:rsidP="00F72D29">
      <w:pPr>
        <w:pStyle w:val="EndNoteBibliography"/>
        <w:ind w:left="720" w:hanging="720"/>
        <w:rPr>
          <w:noProof/>
        </w:rPr>
      </w:pPr>
      <w:r w:rsidRPr="00F72D29">
        <w:rPr>
          <w:noProof/>
        </w:rPr>
        <w:t>77.</w:t>
      </w:r>
      <w:r w:rsidRPr="00F72D29">
        <w:rPr>
          <w:noProof/>
        </w:rPr>
        <w:tab/>
        <w:t xml:space="preserve">Roy, S.D., et al., </w:t>
      </w:r>
      <w:r w:rsidRPr="00F72D29">
        <w:rPr>
          <w:i/>
          <w:noProof/>
        </w:rPr>
        <w:t>Towards cross-domain learning for social video popularity prediction.</w:t>
      </w:r>
      <w:r w:rsidRPr="00F72D29">
        <w:rPr>
          <w:noProof/>
        </w:rPr>
        <w:t xml:space="preserve"> IEEE Transactions on multimedia, 2013. </w:t>
      </w:r>
      <w:r w:rsidRPr="00F72D29">
        <w:rPr>
          <w:b/>
          <w:noProof/>
        </w:rPr>
        <w:t>15</w:t>
      </w:r>
      <w:r w:rsidRPr="00F72D29">
        <w:rPr>
          <w:noProof/>
        </w:rPr>
        <w:t>(6): p. 1255-1267.</w:t>
      </w:r>
    </w:p>
    <w:p w14:paraId="2385B979" w14:textId="77777777" w:rsidR="00F72D29" w:rsidRPr="00F72D29" w:rsidRDefault="00F72D29" w:rsidP="00F72D29">
      <w:pPr>
        <w:pStyle w:val="EndNoteBibliography"/>
        <w:ind w:left="720" w:hanging="720"/>
        <w:rPr>
          <w:noProof/>
        </w:rPr>
      </w:pPr>
      <w:r w:rsidRPr="00F72D29">
        <w:rPr>
          <w:noProof/>
        </w:rPr>
        <w:t>78.</w:t>
      </w:r>
      <w:r w:rsidRPr="00F72D29">
        <w:rPr>
          <w:noProof/>
        </w:rPr>
        <w:tab/>
        <w:t xml:space="preserve">Vasconcelos, M., J.M. Almeida, and M.A. Gonçalves, </w:t>
      </w:r>
      <w:r w:rsidRPr="00F72D29">
        <w:rPr>
          <w:i/>
          <w:noProof/>
        </w:rPr>
        <w:t>Predicting the popularity of micro-reviews: A Foursquare case study.</w:t>
      </w:r>
      <w:r w:rsidRPr="00F72D29">
        <w:rPr>
          <w:noProof/>
        </w:rPr>
        <w:t xml:space="preserve"> Information Sciences, 2015. </w:t>
      </w:r>
      <w:r w:rsidRPr="00F72D29">
        <w:rPr>
          <w:b/>
          <w:noProof/>
        </w:rPr>
        <w:t>325</w:t>
      </w:r>
      <w:r w:rsidRPr="00F72D29">
        <w:rPr>
          <w:noProof/>
        </w:rPr>
        <w:t>: p. 355-374.</w:t>
      </w:r>
    </w:p>
    <w:p w14:paraId="3CE97A45" w14:textId="77777777" w:rsidR="00F72D29" w:rsidRPr="00F72D29" w:rsidRDefault="00F72D29" w:rsidP="00F72D29">
      <w:pPr>
        <w:pStyle w:val="EndNoteBibliography"/>
        <w:ind w:left="720" w:hanging="720"/>
        <w:rPr>
          <w:noProof/>
        </w:rPr>
      </w:pPr>
      <w:r w:rsidRPr="00F72D29">
        <w:rPr>
          <w:noProof/>
        </w:rPr>
        <w:t>79.</w:t>
      </w:r>
      <w:r w:rsidRPr="00F72D29">
        <w:rPr>
          <w:noProof/>
        </w:rPr>
        <w:tab/>
        <w:t xml:space="preserve">Tsagkias, M., W. Weerkamp, and M. De Rijke. </w:t>
      </w:r>
      <w:r w:rsidRPr="00F72D29">
        <w:rPr>
          <w:i/>
          <w:noProof/>
        </w:rPr>
        <w:t>News comments: Exploring, modeling, and online prediction</w:t>
      </w:r>
      <w:r w:rsidRPr="00F72D29">
        <w:rPr>
          <w:noProof/>
        </w:rPr>
        <w:t xml:space="preserve">. in </w:t>
      </w:r>
      <w:r w:rsidRPr="00F72D29">
        <w:rPr>
          <w:i/>
          <w:noProof/>
        </w:rPr>
        <w:t>European Conference on Information Retrieval</w:t>
      </w:r>
      <w:r w:rsidRPr="00F72D29">
        <w:rPr>
          <w:noProof/>
        </w:rPr>
        <w:t>. 2010. Springer.</w:t>
      </w:r>
    </w:p>
    <w:p w14:paraId="7A84DE28" w14:textId="77777777" w:rsidR="00F72D29" w:rsidRPr="00F72D29" w:rsidRDefault="00F72D29" w:rsidP="00F72D29">
      <w:pPr>
        <w:pStyle w:val="EndNoteBibliography"/>
        <w:ind w:left="720" w:hanging="720"/>
        <w:rPr>
          <w:noProof/>
        </w:rPr>
      </w:pPr>
      <w:r w:rsidRPr="00F72D29">
        <w:rPr>
          <w:noProof/>
        </w:rPr>
        <w:t>80.</w:t>
      </w:r>
      <w:r w:rsidRPr="00F72D29">
        <w:rPr>
          <w:noProof/>
        </w:rPr>
        <w:tab/>
        <w:t xml:space="preserve">Tatar, A., et al. </w:t>
      </w:r>
      <w:r w:rsidRPr="00F72D29">
        <w:rPr>
          <w:i/>
          <w:noProof/>
        </w:rPr>
        <w:t>Ranking news articles based on popularity prediction</w:t>
      </w:r>
      <w:r w:rsidRPr="00F72D29">
        <w:rPr>
          <w:noProof/>
        </w:rPr>
        <w:t xml:space="preserve">. in </w:t>
      </w:r>
      <w:r w:rsidRPr="00F72D29">
        <w:rPr>
          <w:i/>
          <w:noProof/>
        </w:rPr>
        <w:t>Proceedings of the 2012 International Conference on Advances in Social Networks Analysis and Mining (ASONAM 2012)</w:t>
      </w:r>
      <w:r w:rsidRPr="00F72D29">
        <w:rPr>
          <w:noProof/>
        </w:rPr>
        <w:t>. 2012. IEEE Computer Society.</w:t>
      </w:r>
    </w:p>
    <w:p w14:paraId="1DAF1110" w14:textId="77777777" w:rsidR="00F72D29" w:rsidRPr="00F72D29" w:rsidRDefault="00F72D29" w:rsidP="00F72D29">
      <w:pPr>
        <w:pStyle w:val="EndNoteBibliography"/>
        <w:ind w:left="720" w:hanging="720"/>
        <w:rPr>
          <w:noProof/>
        </w:rPr>
      </w:pPr>
      <w:r w:rsidRPr="00F72D29">
        <w:rPr>
          <w:noProof/>
        </w:rPr>
        <w:t>81.</w:t>
      </w:r>
      <w:r w:rsidRPr="00F72D29">
        <w:rPr>
          <w:noProof/>
        </w:rPr>
        <w:tab/>
        <w:t xml:space="preserve">Tatar, A., et al., </w:t>
      </w:r>
      <w:r w:rsidRPr="00F72D29">
        <w:rPr>
          <w:i/>
          <w:noProof/>
        </w:rPr>
        <w:t>From popularity prediction to ranking online news.</w:t>
      </w:r>
      <w:r w:rsidRPr="00F72D29">
        <w:rPr>
          <w:noProof/>
        </w:rPr>
        <w:t xml:space="preserve"> Social Network Analysis and Mining, 2014. </w:t>
      </w:r>
      <w:r w:rsidRPr="00F72D29">
        <w:rPr>
          <w:b/>
          <w:noProof/>
        </w:rPr>
        <w:t>4</w:t>
      </w:r>
      <w:r w:rsidRPr="00F72D29">
        <w:rPr>
          <w:noProof/>
        </w:rPr>
        <w:t>(1): p. 1-12.</w:t>
      </w:r>
    </w:p>
    <w:p w14:paraId="6F085FFA" w14:textId="77777777" w:rsidR="00F72D29" w:rsidRPr="00F72D29" w:rsidRDefault="00F72D29" w:rsidP="00F72D29">
      <w:pPr>
        <w:pStyle w:val="EndNoteBibliography"/>
        <w:ind w:left="720" w:hanging="720"/>
        <w:rPr>
          <w:noProof/>
        </w:rPr>
      </w:pPr>
      <w:r w:rsidRPr="00F72D29">
        <w:rPr>
          <w:noProof/>
        </w:rPr>
        <w:t>82.</w:t>
      </w:r>
      <w:r w:rsidRPr="00F72D29">
        <w:rPr>
          <w:noProof/>
        </w:rPr>
        <w:tab/>
        <w:t xml:space="preserve">Chen, H., et al. </w:t>
      </w:r>
      <w:r w:rsidRPr="00F72D29">
        <w:rPr>
          <w:i/>
          <w:noProof/>
        </w:rPr>
        <w:t>Online prediction algorithm of the news' popularity for wireless cellular pushing</w:t>
      </w:r>
      <w:r w:rsidRPr="00F72D29">
        <w:rPr>
          <w:noProof/>
        </w:rPr>
        <w:t xml:space="preserve">. in </w:t>
      </w:r>
      <w:r w:rsidRPr="00F72D29">
        <w:rPr>
          <w:i/>
          <w:noProof/>
        </w:rPr>
        <w:t xml:space="preserve">Communications in China (ICCC), 2015 </w:t>
      </w:r>
      <w:r w:rsidRPr="00F72D29">
        <w:rPr>
          <w:i/>
          <w:noProof/>
        </w:rPr>
        <w:lastRenderedPageBreak/>
        <w:t>IEEE/CIC International Conference on</w:t>
      </w:r>
      <w:r w:rsidRPr="00F72D29">
        <w:rPr>
          <w:noProof/>
        </w:rPr>
        <w:t>. 2015. IEEE.</w:t>
      </w:r>
    </w:p>
    <w:p w14:paraId="0FC95CB4" w14:textId="77777777" w:rsidR="00F72D29" w:rsidRPr="00F72D29" w:rsidRDefault="00F72D29" w:rsidP="00F72D29">
      <w:pPr>
        <w:pStyle w:val="EndNoteBibliography"/>
        <w:ind w:left="720" w:hanging="720"/>
        <w:rPr>
          <w:noProof/>
        </w:rPr>
      </w:pPr>
      <w:r w:rsidRPr="00F72D29">
        <w:rPr>
          <w:noProof/>
        </w:rPr>
        <w:t>83.</w:t>
      </w:r>
      <w:r w:rsidRPr="00F72D29">
        <w:rPr>
          <w:noProof/>
        </w:rPr>
        <w:tab/>
        <w:t xml:space="preserve">Pinto, H., J.M. Almeida, and M.A. Gonçalves. </w:t>
      </w:r>
      <w:r w:rsidRPr="00F72D29">
        <w:rPr>
          <w:i/>
          <w:noProof/>
        </w:rPr>
        <w:t>Using early view patterns to predict the popularity of youtube videos</w:t>
      </w:r>
      <w:r w:rsidRPr="00F72D29">
        <w:rPr>
          <w:noProof/>
        </w:rPr>
        <w:t xml:space="preserve">. in </w:t>
      </w:r>
      <w:r w:rsidRPr="00F72D29">
        <w:rPr>
          <w:i/>
          <w:noProof/>
        </w:rPr>
        <w:t>Proceedings of the sixth ACM international conference on Web search and data mining</w:t>
      </w:r>
      <w:r w:rsidRPr="00F72D29">
        <w:rPr>
          <w:noProof/>
        </w:rPr>
        <w:t>. 2013. ACM.</w:t>
      </w:r>
    </w:p>
    <w:p w14:paraId="46E4AC65" w14:textId="77777777" w:rsidR="00F72D29" w:rsidRPr="00F72D29" w:rsidRDefault="00F72D29" w:rsidP="00F72D29">
      <w:pPr>
        <w:pStyle w:val="EndNoteBibliography"/>
        <w:ind w:left="720" w:hanging="720"/>
        <w:rPr>
          <w:noProof/>
        </w:rPr>
      </w:pPr>
      <w:r w:rsidRPr="00F72D29">
        <w:rPr>
          <w:noProof/>
        </w:rPr>
        <w:t>84.</w:t>
      </w:r>
      <w:r w:rsidRPr="00F72D29">
        <w:rPr>
          <w:noProof/>
        </w:rPr>
        <w:tab/>
        <w:t xml:space="preserve">Wu, T., et al. </w:t>
      </w:r>
      <w:r w:rsidRPr="00F72D29">
        <w:rPr>
          <w:i/>
          <w:noProof/>
        </w:rPr>
        <w:t>On the use of reservoir computing in popularity prediction</w:t>
      </w:r>
      <w:r w:rsidRPr="00F72D29">
        <w:rPr>
          <w:noProof/>
        </w:rPr>
        <w:t xml:space="preserve">. in </w:t>
      </w:r>
      <w:r w:rsidRPr="00F72D29">
        <w:rPr>
          <w:i/>
          <w:noProof/>
        </w:rPr>
        <w:t>Evolving Internet (INTERNET), 2010 Second International Conference on</w:t>
      </w:r>
      <w:r w:rsidRPr="00F72D29">
        <w:rPr>
          <w:noProof/>
        </w:rPr>
        <w:t>. 2010. IEEE.</w:t>
      </w:r>
    </w:p>
    <w:p w14:paraId="6C886795" w14:textId="77777777" w:rsidR="00F72D29" w:rsidRPr="00F72D29" w:rsidRDefault="00F72D29" w:rsidP="00F72D29">
      <w:pPr>
        <w:pStyle w:val="EndNoteBibliography"/>
        <w:ind w:left="720" w:hanging="720"/>
        <w:rPr>
          <w:noProof/>
        </w:rPr>
      </w:pPr>
      <w:r w:rsidRPr="00F72D29">
        <w:rPr>
          <w:noProof/>
        </w:rPr>
        <w:t>85.</w:t>
      </w:r>
      <w:r w:rsidRPr="00F72D29">
        <w:rPr>
          <w:noProof/>
        </w:rPr>
        <w:tab/>
        <w:t xml:space="preserve">Gürsun, G., M. Crovella, and I. Matta. </w:t>
      </w:r>
      <w:r w:rsidRPr="00F72D29">
        <w:rPr>
          <w:i/>
          <w:noProof/>
        </w:rPr>
        <w:t>Describing and forecasting video access patterns</w:t>
      </w:r>
      <w:r w:rsidRPr="00F72D29">
        <w:rPr>
          <w:noProof/>
        </w:rPr>
        <w:t xml:space="preserve">. in </w:t>
      </w:r>
      <w:r w:rsidRPr="00F72D29">
        <w:rPr>
          <w:i/>
          <w:noProof/>
        </w:rPr>
        <w:t>INFOCOM, 2011 Proceedings IEEE</w:t>
      </w:r>
      <w:r w:rsidRPr="00F72D29">
        <w:rPr>
          <w:noProof/>
        </w:rPr>
        <w:t>. 2011. IEEE.</w:t>
      </w:r>
    </w:p>
    <w:p w14:paraId="44C224B1" w14:textId="77777777" w:rsidR="00F72D29" w:rsidRPr="00F72D29" w:rsidRDefault="00F72D29" w:rsidP="00F72D29">
      <w:pPr>
        <w:pStyle w:val="EndNoteBibliography"/>
        <w:ind w:left="720" w:hanging="720"/>
        <w:rPr>
          <w:noProof/>
        </w:rPr>
      </w:pPr>
      <w:r w:rsidRPr="00F72D29">
        <w:rPr>
          <w:noProof/>
        </w:rPr>
        <w:t>86.</w:t>
      </w:r>
      <w:r w:rsidRPr="00F72D29">
        <w:rPr>
          <w:noProof/>
        </w:rPr>
        <w:tab/>
        <w:t xml:space="preserve">Jiang, L., et al. </w:t>
      </w:r>
      <w:r w:rsidRPr="00F72D29">
        <w:rPr>
          <w:i/>
          <w:noProof/>
        </w:rPr>
        <w:t>Viral video style: A closer look at viral videos on youtube</w:t>
      </w:r>
      <w:r w:rsidRPr="00F72D29">
        <w:rPr>
          <w:noProof/>
        </w:rPr>
        <w:t xml:space="preserve">. in </w:t>
      </w:r>
      <w:r w:rsidRPr="00F72D29">
        <w:rPr>
          <w:i/>
          <w:noProof/>
        </w:rPr>
        <w:t>Proceedings of International Conference on Multimedia Retrieval</w:t>
      </w:r>
      <w:r w:rsidRPr="00F72D29">
        <w:rPr>
          <w:noProof/>
        </w:rPr>
        <w:t>. 2014. ACM.</w:t>
      </w:r>
    </w:p>
    <w:p w14:paraId="5C4E1944" w14:textId="5EC094FF" w:rsidR="00F72D29" w:rsidRPr="00F72D29" w:rsidRDefault="00F72D29" w:rsidP="00F72D29">
      <w:pPr>
        <w:pStyle w:val="EndNoteBibliography"/>
        <w:ind w:left="720" w:hanging="720"/>
        <w:rPr>
          <w:noProof/>
        </w:rPr>
      </w:pPr>
      <w:r w:rsidRPr="00F72D29">
        <w:rPr>
          <w:noProof/>
        </w:rPr>
        <w:t>87.</w:t>
      </w:r>
      <w:r w:rsidRPr="00F72D29">
        <w:rPr>
          <w:noProof/>
        </w:rPr>
        <w:tab/>
        <w:t xml:space="preserve">Youku. </w:t>
      </w:r>
      <w:r w:rsidRPr="00F72D29">
        <w:rPr>
          <w:i/>
          <w:noProof/>
        </w:rPr>
        <w:t>Youku Tudou Partners With Xiaomi to Accelerate Multi-Screen Ecosystem Development</w:t>
      </w:r>
      <w:r w:rsidRPr="00F72D29">
        <w:rPr>
          <w:noProof/>
        </w:rPr>
        <w:t xml:space="preserve">. Available from: </w:t>
      </w:r>
      <w:hyperlink r:id="rId87" w:history="1">
        <w:r w:rsidRPr="00F72D29">
          <w:rPr>
            <w:rStyle w:val="a9"/>
            <w:rFonts w:asciiTheme="minorHAnsi" w:hAnsiTheme="minorHAnsi" w:cstheme="minorBidi"/>
            <w:noProof/>
            <w:sz w:val="21"/>
          </w:rPr>
          <w:t>http://ir.youku.com/phoenix.zhtml?c=241246&amp;p=irol-newsArticle_print&amp;ID=1988630</w:t>
        </w:r>
      </w:hyperlink>
      <w:r w:rsidRPr="00F72D29">
        <w:rPr>
          <w:noProof/>
        </w:rPr>
        <w:t>.</w:t>
      </w:r>
    </w:p>
    <w:p w14:paraId="29130E87" w14:textId="77777777" w:rsidR="00F72D29" w:rsidRPr="00F72D29" w:rsidRDefault="00F72D29" w:rsidP="00F72D29">
      <w:pPr>
        <w:pStyle w:val="EndNoteBibliography"/>
        <w:ind w:left="720" w:hanging="720"/>
        <w:rPr>
          <w:noProof/>
        </w:rPr>
      </w:pPr>
      <w:r w:rsidRPr="00F72D29">
        <w:rPr>
          <w:noProof/>
        </w:rPr>
        <w:t>88.</w:t>
      </w:r>
      <w:r w:rsidRPr="00F72D29">
        <w:rPr>
          <w:noProof/>
        </w:rPr>
        <w:tab/>
        <w:t xml:space="preserve">Borghol, Y., et al., </w:t>
      </w:r>
      <w:r w:rsidRPr="00F72D29">
        <w:rPr>
          <w:i/>
          <w:noProof/>
        </w:rPr>
        <w:t>Characterizing and modelling popularity of user-generated videos.</w:t>
      </w:r>
      <w:r w:rsidRPr="00F72D29">
        <w:rPr>
          <w:noProof/>
        </w:rPr>
        <w:t xml:space="preserve"> Performance Evaluation, 2011. </w:t>
      </w:r>
      <w:r w:rsidRPr="00F72D29">
        <w:rPr>
          <w:b/>
          <w:noProof/>
        </w:rPr>
        <w:t>68</w:t>
      </w:r>
      <w:r w:rsidRPr="00F72D29">
        <w:rPr>
          <w:noProof/>
        </w:rPr>
        <w:t>(11): p. 1037-1055.</w:t>
      </w:r>
    </w:p>
    <w:p w14:paraId="44584A31" w14:textId="77777777" w:rsidR="00F72D29" w:rsidRPr="00F72D29" w:rsidRDefault="00F72D29" w:rsidP="00F72D29">
      <w:pPr>
        <w:pStyle w:val="EndNoteBibliography"/>
        <w:ind w:left="720" w:hanging="720"/>
        <w:rPr>
          <w:noProof/>
        </w:rPr>
      </w:pPr>
      <w:r w:rsidRPr="00F72D29">
        <w:rPr>
          <w:noProof/>
        </w:rPr>
        <w:t>89.</w:t>
      </w:r>
      <w:r w:rsidRPr="00F72D29">
        <w:rPr>
          <w:noProof/>
        </w:rPr>
        <w:tab/>
        <w:t xml:space="preserve">Breslau, L., et al. </w:t>
      </w:r>
      <w:r w:rsidRPr="00F72D29">
        <w:rPr>
          <w:i/>
          <w:noProof/>
        </w:rPr>
        <w:t>Web caching and Zipf-like distributions: Evidence and implications</w:t>
      </w:r>
      <w:r w:rsidRPr="00F72D29">
        <w:rPr>
          <w:noProof/>
        </w:rPr>
        <w:t xml:space="preserve">. in </w:t>
      </w:r>
      <w:r w:rsidRPr="00F72D29">
        <w:rPr>
          <w:i/>
          <w:noProof/>
        </w:rPr>
        <w:t>INFOCOM'99. Eighteenth Annual Joint Conference of the IEEE Computer and Communications Societies. Proceedings. IEEE</w:t>
      </w:r>
      <w:r w:rsidRPr="00F72D29">
        <w:rPr>
          <w:noProof/>
        </w:rPr>
        <w:t>. 1999. IEEE.</w:t>
      </w:r>
    </w:p>
    <w:p w14:paraId="4167CEF8" w14:textId="77777777" w:rsidR="00F72D29" w:rsidRPr="00F72D29" w:rsidRDefault="00F72D29" w:rsidP="00F72D29">
      <w:pPr>
        <w:pStyle w:val="EndNoteBibliography"/>
        <w:ind w:left="720" w:hanging="720"/>
        <w:rPr>
          <w:noProof/>
        </w:rPr>
      </w:pPr>
      <w:r w:rsidRPr="00F72D29">
        <w:rPr>
          <w:noProof/>
        </w:rPr>
        <w:t>90.</w:t>
      </w:r>
      <w:r w:rsidRPr="00F72D29">
        <w:rPr>
          <w:noProof/>
        </w:rPr>
        <w:tab/>
        <w:t xml:space="preserve">Ratkiewicz, J., et al., </w:t>
      </w:r>
      <w:r w:rsidRPr="00F72D29">
        <w:rPr>
          <w:i/>
          <w:noProof/>
        </w:rPr>
        <w:t>Characterizing and modeling the dynamics of online popularity.</w:t>
      </w:r>
      <w:r w:rsidRPr="00F72D29">
        <w:rPr>
          <w:noProof/>
        </w:rPr>
        <w:t xml:space="preserve"> Physical review letters, 2010. </w:t>
      </w:r>
      <w:r w:rsidRPr="00F72D29">
        <w:rPr>
          <w:b/>
          <w:noProof/>
        </w:rPr>
        <w:t>105</w:t>
      </w:r>
      <w:r w:rsidRPr="00F72D29">
        <w:rPr>
          <w:noProof/>
        </w:rPr>
        <w:t>(15): p. 158701.</w:t>
      </w:r>
    </w:p>
    <w:p w14:paraId="16818D3A" w14:textId="77777777" w:rsidR="00F72D29" w:rsidRPr="00F72D29" w:rsidRDefault="00F72D29" w:rsidP="00F72D29">
      <w:pPr>
        <w:pStyle w:val="EndNoteBibliography"/>
        <w:ind w:left="720" w:hanging="720"/>
        <w:rPr>
          <w:noProof/>
        </w:rPr>
      </w:pPr>
      <w:r w:rsidRPr="00F72D29">
        <w:rPr>
          <w:noProof/>
        </w:rPr>
        <w:t>91.</w:t>
      </w:r>
      <w:r w:rsidRPr="00F72D29">
        <w:rPr>
          <w:noProof/>
        </w:rPr>
        <w:tab/>
        <w:t xml:space="preserve">Zhou, R., S. Khemmarat, and L. Gao. </w:t>
      </w:r>
      <w:r w:rsidRPr="00F72D29">
        <w:rPr>
          <w:i/>
          <w:noProof/>
        </w:rPr>
        <w:t>The impact of YouTube recommendation system on video views</w:t>
      </w:r>
      <w:r w:rsidRPr="00F72D29">
        <w:rPr>
          <w:noProof/>
        </w:rPr>
        <w:t xml:space="preserve">. in </w:t>
      </w:r>
      <w:r w:rsidRPr="00F72D29">
        <w:rPr>
          <w:i/>
          <w:noProof/>
        </w:rPr>
        <w:t>Proceedings of the 10th ACM SIGCOMM conference on Internet measurement</w:t>
      </w:r>
      <w:r w:rsidRPr="00F72D29">
        <w:rPr>
          <w:noProof/>
        </w:rPr>
        <w:t>. 2010. ACM.</w:t>
      </w:r>
    </w:p>
    <w:p w14:paraId="43F30DD4" w14:textId="77777777" w:rsidR="00F72D29" w:rsidRPr="00F72D29" w:rsidRDefault="00F72D29" w:rsidP="00F72D29">
      <w:pPr>
        <w:pStyle w:val="EndNoteBibliography"/>
        <w:ind w:left="720" w:hanging="720"/>
        <w:rPr>
          <w:noProof/>
        </w:rPr>
      </w:pPr>
      <w:r w:rsidRPr="00F72D29">
        <w:rPr>
          <w:noProof/>
        </w:rPr>
        <w:t>92.</w:t>
      </w:r>
      <w:r w:rsidRPr="00F72D29">
        <w:rPr>
          <w:noProof/>
        </w:rPr>
        <w:tab/>
        <w:t xml:space="preserve">Merton, R.K., </w:t>
      </w:r>
      <w:r w:rsidRPr="00F72D29">
        <w:rPr>
          <w:i/>
          <w:noProof/>
        </w:rPr>
        <w:t>The Matthew effect in science.</w:t>
      </w:r>
      <w:r w:rsidRPr="00F72D29">
        <w:rPr>
          <w:noProof/>
        </w:rPr>
        <w:t xml:space="preserve"> Science, 1968. </w:t>
      </w:r>
      <w:r w:rsidRPr="00F72D29">
        <w:rPr>
          <w:b/>
          <w:noProof/>
        </w:rPr>
        <w:t>159</w:t>
      </w:r>
      <w:r w:rsidRPr="00F72D29">
        <w:rPr>
          <w:noProof/>
        </w:rPr>
        <w:t>(3810): p. 56-63.</w:t>
      </w:r>
    </w:p>
    <w:p w14:paraId="19FCDEF0" w14:textId="77777777" w:rsidR="00F72D29" w:rsidRPr="00F72D29" w:rsidRDefault="00F72D29" w:rsidP="00F72D29">
      <w:pPr>
        <w:pStyle w:val="EndNoteBibliography"/>
        <w:ind w:left="720" w:hanging="720"/>
        <w:rPr>
          <w:noProof/>
        </w:rPr>
      </w:pPr>
      <w:r w:rsidRPr="00F72D29">
        <w:rPr>
          <w:noProof/>
        </w:rPr>
        <w:t>93.</w:t>
      </w:r>
      <w:r w:rsidRPr="00F72D29">
        <w:rPr>
          <w:noProof/>
        </w:rPr>
        <w:tab/>
        <w:t xml:space="preserve">Johnson, N., S. Kotz, and N. Balakrishnan, </w:t>
      </w:r>
      <w:r w:rsidRPr="00F72D29">
        <w:rPr>
          <w:i/>
          <w:noProof/>
        </w:rPr>
        <w:t>Continuous Univariate Probability Distributions,(Vol. 1)</w:t>
      </w:r>
      <w:r w:rsidRPr="00F72D29">
        <w:rPr>
          <w:noProof/>
        </w:rPr>
        <w:t>. 1994, John Wiley &amp; Sons Inc., NY.</w:t>
      </w:r>
    </w:p>
    <w:p w14:paraId="1426BCCA" w14:textId="77777777" w:rsidR="00F72D29" w:rsidRPr="00F72D29" w:rsidRDefault="00F72D29" w:rsidP="00F72D29">
      <w:pPr>
        <w:pStyle w:val="EndNoteBibliography"/>
        <w:ind w:left="720" w:hanging="720"/>
        <w:rPr>
          <w:noProof/>
        </w:rPr>
      </w:pPr>
      <w:r w:rsidRPr="00F72D29">
        <w:rPr>
          <w:noProof/>
        </w:rPr>
        <w:t>94.</w:t>
      </w:r>
      <w:r w:rsidRPr="00F72D29">
        <w:rPr>
          <w:noProof/>
        </w:rPr>
        <w:tab/>
        <w:t xml:space="preserve">Figueiredo, F., et al. </w:t>
      </w:r>
      <w:r w:rsidRPr="00F72D29">
        <w:rPr>
          <w:i/>
          <w:noProof/>
        </w:rPr>
        <w:t>Does content determine information popularity in social media?: A case study of youtube videos' content and their popularity</w:t>
      </w:r>
      <w:r w:rsidRPr="00F72D29">
        <w:rPr>
          <w:noProof/>
        </w:rPr>
        <w:t xml:space="preserve">. in </w:t>
      </w:r>
      <w:r w:rsidRPr="00F72D29">
        <w:rPr>
          <w:i/>
          <w:noProof/>
        </w:rPr>
        <w:t>Proceedings of the 32nd annual ACM conference on Human factors in computing systems</w:t>
      </w:r>
      <w:r w:rsidRPr="00F72D29">
        <w:rPr>
          <w:noProof/>
        </w:rPr>
        <w:t>. 2014. ACM.</w:t>
      </w:r>
    </w:p>
    <w:p w14:paraId="1109D8A8" w14:textId="3FCA3F4F" w:rsidR="00F72D29" w:rsidRPr="00F72D29" w:rsidRDefault="00F72D29" w:rsidP="00F72D29">
      <w:pPr>
        <w:pStyle w:val="EndNoteBibliography"/>
        <w:ind w:left="720" w:hanging="720"/>
        <w:rPr>
          <w:noProof/>
        </w:rPr>
      </w:pPr>
      <w:r w:rsidRPr="00F72D29">
        <w:rPr>
          <w:noProof/>
        </w:rPr>
        <w:t>95.</w:t>
      </w:r>
      <w:r w:rsidRPr="00F72D29">
        <w:rPr>
          <w:noProof/>
        </w:rPr>
        <w:tab/>
        <w:t xml:space="preserve">snownlp. </w:t>
      </w:r>
      <w:r w:rsidRPr="00F72D29">
        <w:rPr>
          <w:i/>
          <w:noProof/>
        </w:rPr>
        <w:t>Snownlp simplified Chinese text processing</w:t>
      </w:r>
      <w:r w:rsidRPr="00F72D29">
        <w:rPr>
          <w:noProof/>
        </w:rPr>
        <w:t xml:space="preserve">. Available from: </w:t>
      </w:r>
      <w:hyperlink r:id="rId88" w:history="1">
        <w:r w:rsidRPr="00F72D29">
          <w:rPr>
            <w:rStyle w:val="a9"/>
            <w:rFonts w:asciiTheme="minorHAnsi" w:hAnsiTheme="minorHAnsi" w:cstheme="minorBidi"/>
            <w:noProof/>
            <w:sz w:val="21"/>
          </w:rPr>
          <w:t>https://github.com/isnowfy/snownlp</w:t>
        </w:r>
      </w:hyperlink>
      <w:r w:rsidRPr="00F72D29">
        <w:rPr>
          <w:noProof/>
        </w:rPr>
        <w:t>.</w:t>
      </w:r>
    </w:p>
    <w:p w14:paraId="64526507" w14:textId="7DFBDEC8" w:rsidR="00F72D29" w:rsidRPr="00F72D29" w:rsidRDefault="00F72D29" w:rsidP="00F72D29">
      <w:pPr>
        <w:pStyle w:val="EndNoteBibliography"/>
        <w:ind w:left="720" w:hanging="720"/>
        <w:rPr>
          <w:noProof/>
        </w:rPr>
      </w:pPr>
      <w:r w:rsidRPr="00F72D29">
        <w:rPr>
          <w:noProof/>
        </w:rPr>
        <w:t>96.</w:t>
      </w:r>
      <w:r w:rsidRPr="00F72D29">
        <w:rPr>
          <w:noProof/>
        </w:rPr>
        <w:tab/>
        <w:t xml:space="preserve">jieba. </w:t>
      </w:r>
      <w:r w:rsidRPr="00F72D29">
        <w:rPr>
          <w:i/>
          <w:noProof/>
        </w:rPr>
        <w:t>Jieba Chinese text segmentation</w:t>
      </w:r>
      <w:r w:rsidRPr="00F72D29">
        <w:rPr>
          <w:noProof/>
        </w:rPr>
        <w:t xml:space="preserve">. Available from: </w:t>
      </w:r>
      <w:hyperlink r:id="rId89" w:history="1">
        <w:r w:rsidRPr="00F72D29">
          <w:rPr>
            <w:rStyle w:val="a9"/>
            <w:rFonts w:asciiTheme="minorHAnsi" w:hAnsiTheme="minorHAnsi" w:cstheme="minorBidi"/>
            <w:noProof/>
            <w:sz w:val="21"/>
          </w:rPr>
          <w:t>https://github.com/fxsjy/jieba</w:t>
        </w:r>
      </w:hyperlink>
      <w:r w:rsidRPr="00F72D29">
        <w:rPr>
          <w:noProof/>
        </w:rPr>
        <w:t>.</w:t>
      </w:r>
    </w:p>
    <w:p w14:paraId="52F10776" w14:textId="77777777" w:rsidR="00F72D29" w:rsidRPr="00F72D29" w:rsidRDefault="00F72D29" w:rsidP="00F72D29">
      <w:pPr>
        <w:pStyle w:val="EndNoteBibliography"/>
        <w:ind w:left="720" w:hanging="720"/>
        <w:rPr>
          <w:noProof/>
        </w:rPr>
      </w:pPr>
      <w:r w:rsidRPr="00F72D29">
        <w:rPr>
          <w:noProof/>
        </w:rPr>
        <w:t>97.</w:t>
      </w:r>
      <w:r w:rsidRPr="00F72D29">
        <w:rPr>
          <w:noProof/>
        </w:rPr>
        <w:tab/>
        <w:t xml:space="preserve">Altman, N.S., </w:t>
      </w:r>
      <w:r w:rsidRPr="00F72D29">
        <w:rPr>
          <w:i/>
          <w:noProof/>
        </w:rPr>
        <w:t>An introduction to kernel and nearest-neighbor nonparametric regression.</w:t>
      </w:r>
      <w:r w:rsidRPr="00F72D29">
        <w:rPr>
          <w:noProof/>
        </w:rPr>
        <w:t xml:space="preserve"> The American Statistician, 1992. </w:t>
      </w:r>
      <w:r w:rsidRPr="00F72D29">
        <w:rPr>
          <w:b/>
          <w:noProof/>
        </w:rPr>
        <w:t>46</w:t>
      </w:r>
      <w:r w:rsidRPr="00F72D29">
        <w:rPr>
          <w:noProof/>
        </w:rPr>
        <w:t>(3): p. 175-185.</w:t>
      </w:r>
    </w:p>
    <w:p w14:paraId="48E14C87" w14:textId="77777777" w:rsidR="00F72D29" w:rsidRPr="00F72D29" w:rsidRDefault="00F72D29" w:rsidP="00F72D29">
      <w:pPr>
        <w:pStyle w:val="EndNoteBibliography"/>
        <w:ind w:left="720" w:hanging="720"/>
        <w:rPr>
          <w:noProof/>
        </w:rPr>
      </w:pPr>
      <w:r w:rsidRPr="00F72D29">
        <w:rPr>
          <w:noProof/>
        </w:rPr>
        <w:t>98.</w:t>
      </w:r>
      <w:r w:rsidRPr="00F72D29">
        <w:rPr>
          <w:noProof/>
        </w:rPr>
        <w:tab/>
        <w:t xml:space="preserve">Ho, T.K. </w:t>
      </w:r>
      <w:r w:rsidRPr="00F72D29">
        <w:rPr>
          <w:i/>
          <w:noProof/>
        </w:rPr>
        <w:t>Random decision forests</w:t>
      </w:r>
      <w:r w:rsidRPr="00F72D29">
        <w:rPr>
          <w:noProof/>
        </w:rPr>
        <w:t xml:space="preserve">. in </w:t>
      </w:r>
      <w:r w:rsidRPr="00F72D29">
        <w:rPr>
          <w:i/>
          <w:noProof/>
        </w:rPr>
        <w:t>Document Analysis and Recognition, 1995., Proceedings of the Third International Conference on</w:t>
      </w:r>
      <w:r w:rsidRPr="00F72D29">
        <w:rPr>
          <w:noProof/>
        </w:rPr>
        <w:t>. 1995. IEEE.</w:t>
      </w:r>
    </w:p>
    <w:p w14:paraId="64779E6A" w14:textId="77777777" w:rsidR="00F72D29" w:rsidRPr="00F72D29" w:rsidRDefault="00F72D29" w:rsidP="00F72D29">
      <w:pPr>
        <w:pStyle w:val="EndNoteBibliography"/>
        <w:ind w:left="720" w:hanging="720"/>
        <w:rPr>
          <w:noProof/>
        </w:rPr>
      </w:pPr>
      <w:r w:rsidRPr="00F72D29">
        <w:rPr>
          <w:noProof/>
        </w:rPr>
        <w:t>99.</w:t>
      </w:r>
      <w:r w:rsidRPr="00F72D29">
        <w:rPr>
          <w:noProof/>
        </w:rPr>
        <w:tab/>
        <w:t xml:space="preserve">Breiman, L., </w:t>
      </w:r>
      <w:r w:rsidRPr="00F72D29">
        <w:rPr>
          <w:i/>
          <w:noProof/>
        </w:rPr>
        <w:t>Arcing the edge</w:t>
      </w:r>
      <w:r w:rsidRPr="00F72D29">
        <w:rPr>
          <w:noProof/>
        </w:rPr>
        <w:t>. 1997, Technical Report 486, Statistics Department, University of California at Berkeley.</w:t>
      </w:r>
    </w:p>
    <w:p w14:paraId="4D4E1322" w14:textId="77777777" w:rsidR="00F72D29" w:rsidRPr="00F72D29" w:rsidRDefault="00F72D29" w:rsidP="00F72D29">
      <w:pPr>
        <w:pStyle w:val="EndNoteBibliography"/>
        <w:ind w:left="720" w:hanging="720"/>
        <w:rPr>
          <w:noProof/>
        </w:rPr>
      </w:pPr>
      <w:r w:rsidRPr="00F72D29">
        <w:rPr>
          <w:noProof/>
        </w:rPr>
        <w:lastRenderedPageBreak/>
        <w:t>100.</w:t>
      </w:r>
      <w:r w:rsidRPr="00F72D29">
        <w:rPr>
          <w:noProof/>
        </w:rPr>
        <w:tab/>
        <w:t xml:space="preserve">Russell, S., P. Norvig, and A. Intelligence, </w:t>
      </w:r>
      <w:r w:rsidRPr="00F72D29">
        <w:rPr>
          <w:i/>
          <w:noProof/>
        </w:rPr>
        <w:t>A modern approach.</w:t>
      </w:r>
      <w:r w:rsidRPr="00F72D29">
        <w:rPr>
          <w:noProof/>
        </w:rPr>
        <w:t xml:space="preserve"> Artificial Intelligence. Prentice-Hall, Egnlewood Cliffs, 1995. </w:t>
      </w:r>
      <w:r w:rsidRPr="00F72D29">
        <w:rPr>
          <w:b/>
          <w:noProof/>
        </w:rPr>
        <w:t>25</w:t>
      </w:r>
      <w:r w:rsidRPr="00F72D29">
        <w:rPr>
          <w:noProof/>
        </w:rPr>
        <w:t>: p. 27.</w:t>
      </w:r>
    </w:p>
    <w:p w14:paraId="16F418A2" w14:textId="5C052AF6"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E92"/>
    <w:rsid w:val="00003FB8"/>
    <w:rsid w:val="000045CF"/>
    <w:rsid w:val="000046A4"/>
    <w:rsid w:val="00004AE2"/>
    <w:rsid w:val="000050ED"/>
    <w:rsid w:val="00005462"/>
    <w:rsid w:val="00005AE3"/>
    <w:rsid w:val="00006384"/>
    <w:rsid w:val="000063A1"/>
    <w:rsid w:val="00006D6F"/>
    <w:rsid w:val="00006DF0"/>
    <w:rsid w:val="00007416"/>
    <w:rsid w:val="00007DF7"/>
    <w:rsid w:val="000101D0"/>
    <w:rsid w:val="000104FE"/>
    <w:rsid w:val="0001050E"/>
    <w:rsid w:val="0001134A"/>
    <w:rsid w:val="0001150E"/>
    <w:rsid w:val="00012218"/>
    <w:rsid w:val="00012745"/>
    <w:rsid w:val="00012890"/>
    <w:rsid w:val="00012CCA"/>
    <w:rsid w:val="00013EF0"/>
    <w:rsid w:val="000145B4"/>
    <w:rsid w:val="0001477C"/>
    <w:rsid w:val="0001509E"/>
    <w:rsid w:val="00015671"/>
    <w:rsid w:val="000158E8"/>
    <w:rsid w:val="000164C8"/>
    <w:rsid w:val="00016A4B"/>
    <w:rsid w:val="00016BFC"/>
    <w:rsid w:val="00016E4C"/>
    <w:rsid w:val="00016E9B"/>
    <w:rsid w:val="000170EC"/>
    <w:rsid w:val="00017182"/>
    <w:rsid w:val="00020937"/>
    <w:rsid w:val="00020EDF"/>
    <w:rsid w:val="000212CA"/>
    <w:rsid w:val="00021306"/>
    <w:rsid w:val="0002184F"/>
    <w:rsid w:val="00021C2D"/>
    <w:rsid w:val="000222F3"/>
    <w:rsid w:val="000225A8"/>
    <w:rsid w:val="000227B7"/>
    <w:rsid w:val="00022B7F"/>
    <w:rsid w:val="000230F2"/>
    <w:rsid w:val="0002319C"/>
    <w:rsid w:val="00023424"/>
    <w:rsid w:val="00023639"/>
    <w:rsid w:val="00023A83"/>
    <w:rsid w:val="00023ACE"/>
    <w:rsid w:val="000243ED"/>
    <w:rsid w:val="00025813"/>
    <w:rsid w:val="00026112"/>
    <w:rsid w:val="000262A4"/>
    <w:rsid w:val="00030320"/>
    <w:rsid w:val="000303B5"/>
    <w:rsid w:val="00030A62"/>
    <w:rsid w:val="00030BE4"/>
    <w:rsid w:val="000310DC"/>
    <w:rsid w:val="000315A3"/>
    <w:rsid w:val="00031E18"/>
    <w:rsid w:val="00032199"/>
    <w:rsid w:val="000325B9"/>
    <w:rsid w:val="000328EE"/>
    <w:rsid w:val="0003364E"/>
    <w:rsid w:val="00033B02"/>
    <w:rsid w:val="00033FAB"/>
    <w:rsid w:val="000342F4"/>
    <w:rsid w:val="000350F7"/>
    <w:rsid w:val="00036638"/>
    <w:rsid w:val="00036B91"/>
    <w:rsid w:val="00037170"/>
    <w:rsid w:val="000375EC"/>
    <w:rsid w:val="000378AD"/>
    <w:rsid w:val="00037B56"/>
    <w:rsid w:val="000403C0"/>
    <w:rsid w:val="000405C2"/>
    <w:rsid w:val="00040736"/>
    <w:rsid w:val="00040884"/>
    <w:rsid w:val="00041BE9"/>
    <w:rsid w:val="0004235D"/>
    <w:rsid w:val="000427FC"/>
    <w:rsid w:val="00042F26"/>
    <w:rsid w:val="00044AA4"/>
    <w:rsid w:val="00044B14"/>
    <w:rsid w:val="00044F70"/>
    <w:rsid w:val="0004566B"/>
    <w:rsid w:val="0004677D"/>
    <w:rsid w:val="00046899"/>
    <w:rsid w:val="0004692D"/>
    <w:rsid w:val="00046DA7"/>
    <w:rsid w:val="0004706B"/>
    <w:rsid w:val="000501AF"/>
    <w:rsid w:val="000505C6"/>
    <w:rsid w:val="00050C40"/>
    <w:rsid w:val="00051064"/>
    <w:rsid w:val="0005142F"/>
    <w:rsid w:val="00051673"/>
    <w:rsid w:val="000520F8"/>
    <w:rsid w:val="000521CA"/>
    <w:rsid w:val="000533F1"/>
    <w:rsid w:val="00054311"/>
    <w:rsid w:val="0005466D"/>
    <w:rsid w:val="00054CC9"/>
    <w:rsid w:val="0005529C"/>
    <w:rsid w:val="00056548"/>
    <w:rsid w:val="00056A75"/>
    <w:rsid w:val="000574EA"/>
    <w:rsid w:val="0006146C"/>
    <w:rsid w:val="00062061"/>
    <w:rsid w:val="000624A4"/>
    <w:rsid w:val="000624C5"/>
    <w:rsid w:val="00062590"/>
    <w:rsid w:val="0006289A"/>
    <w:rsid w:val="0006357B"/>
    <w:rsid w:val="00063620"/>
    <w:rsid w:val="00064583"/>
    <w:rsid w:val="000645FD"/>
    <w:rsid w:val="00064776"/>
    <w:rsid w:val="00064B49"/>
    <w:rsid w:val="000654BB"/>
    <w:rsid w:val="0006618C"/>
    <w:rsid w:val="00066C1D"/>
    <w:rsid w:val="00066DF1"/>
    <w:rsid w:val="0006703F"/>
    <w:rsid w:val="00067AF7"/>
    <w:rsid w:val="00067CBE"/>
    <w:rsid w:val="000705E7"/>
    <w:rsid w:val="000712A0"/>
    <w:rsid w:val="00071629"/>
    <w:rsid w:val="00071DF8"/>
    <w:rsid w:val="0007286B"/>
    <w:rsid w:val="000729D4"/>
    <w:rsid w:val="00072CEF"/>
    <w:rsid w:val="00072FDB"/>
    <w:rsid w:val="00073338"/>
    <w:rsid w:val="00074695"/>
    <w:rsid w:val="00075650"/>
    <w:rsid w:val="000759DE"/>
    <w:rsid w:val="00075EB9"/>
    <w:rsid w:val="0007689B"/>
    <w:rsid w:val="00076A9B"/>
    <w:rsid w:val="000779C5"/>
    <w:rsid w:val="00077DE1"/>
    <w:rsid w:val="000801AA"/>
    <w:rsid w:val="00080697"/>
    <w:rsid w:val="00080906"/>
    <w:rsid w:val="00080BD9"/>
    <w:rsid w:val="00081287"/>
    <w:rsid w:val="00081320"/>
    <w:rsid w:val="00081AF0"/>
    <w:rsid w:val="00081C23"/>
    <w:rsid w:val="00082107"/>
    <w:rsid w:val="00082B98"/>
    <w:rsid w:val="000832BA"/>
    <w:rsid w:val="000837FB"/>
    <w:rsid w:val="00083A72"/>
    <w:rsid w:val="0008473C"/>
    <w:rsid w:val="0008592F"/>
    <w:rsid w:val="00086F04"/>
    <w:rsid w:val="00087118"/>
    <w:rsid w:val="0008735A"/>
    <w:rsid w:val="00087720"/>
    <w:rsid w:val="00087DBF"/>
    <w:rsid w:val="00090620"/>
    <w:rsid w:val="000911E8"/>
    <w:rsid w:val="00091C4B"/>
    <w:rsid w:val="0009338A"/>
    <w:rsid w:val="000934EA"/>
    <w:rsid w:val="00093CB8"/>
    <w:rsid w:val="000943A4"/>
    <w:rsid w:val="0009470A"/>
    <w:rsid w:val="00094C83"/>
    <w:rsid w:val="00094E21"/>
    <w:rsid w:val="00094FC9"/>
    <w:rsid w:val="000955D4"/>
    <w:rsid w:val="00096AF6"/>
    <w:rsid w:val="000976D6"/>
    <w:rsid w:val="00097DF2"/>
    <w:rsid w:val="000A10C8"/>
    <w:rsid w:val="000A13EB"/>
    <w:rsid w:val="000A159F"/>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A0E"/>
    <w:rsid w:val="000B0AE6"/>
    <w:rsid w:val="000B0B37"/>
    <w:rsid w:val="000B0E06"/>
    <w:rsid w:val="000B123B"/>
    <w:rsid w:val="000B15CB"/>
    <w:rsid w:val="000B17E8"/>
    <w:rsid w:val="000B18CE"/>
    <w:rsid w:val="000B1FA2"/>
    <w:rsid w:val="000B20F1"/>
    <w:rsid w:val="000B2B9B"/>
    <w:rsid w:val="000B3BAA"/>
    <w:rsid w:val="000B4E34"/>
    <w:rsid w:val="000B5942"/>
    <w:rsid w:val="000B5B0A"/>
    <w:rsid w:val="000B5B6E"/>
    <w:rsid w:val="000B5DC6"/>
    <w:rsid w:val="000B646B"/>
    <w:rsid w:val="000B71EB"/>
    <w:rsid w:val="000B77CD"/>
    <w:rsid w:val="000B7A20"/>
    <w:rsid w:val="000C188D"/>
    <w:rsid w:val="000C23E2"/>
    <w:rsid w:val="000C2DAB"/>
    <w:rsid w:val="000C2F5F"/>
    <w:rsid w:val="000C308F"/>
    <w:rsid w:val="000C3444"/>
    <w:rsid w:val="000C4165"/>
    <w:rsid w:val="000C4742"/>
    <w:rsid w:val="000C4CAE"/>
    <w:rsid w:val="000C4F36"/>
    <w:rsid w:val="000C5393"/>
    <w:rsid w:val="000C596B"/>
    <w:rsid w:val="000C5AB1"/>
    <w:rsid w:val="000C65A2"/>
    <w:rsid w:val="000C6944"/>
    <w:rsid w:val="000C696C"/>
    <w:rsid w:val="000C6CBC"/>
    <w:rsid w:val="000C74D0"/>
    <w:rsid w:val="000C79EE"/>
    <w:rsid w:val="000C7FD0"/>
    <w:rsid w:val="000D0005"/>
    <w:rsid w:val="000D0944"/>
    <w:rsid w:val="000D0A6C"/>
    <w:rsid w:val="000D134C"/>
    <w:rsid w:val="000D15C6"/>
    <w:rsid w:val="000D19A4"/>
    <w:rsid w:val="000D1A8B"/>
    <w:rsid w:val="000D27F7"/>
    <w:rsid w:val="000D384C"/>
    <w:rsid w:val="000D39EF"/>
    <w:rsid w:val="000D3A4D"/>
    <w:rsid w:val="000D3D1D"/>
    <w:rsid w:val="000D4039"/>
    <w:rsid w:val="000D4FF2"/>
    <w:rsid w:val="000D5143"/>
    <w:rsid w:val="000D5EDC"/>
    <w:rsid w:val="000D6BAE"/>
    <w:rsid w:val="000D6EE0"/>
    <w:rsid w:val="000D75C0"/>
    <w:rsid w:val="000E10E8"/>
    <w:rsid w:val="000E1398"/>
    <w:rsid w:val="000E1710"/>
    <w:rsid w:val="000E17A3"/>
    <w:rsid w:val="000E22E3"/>
    <w:rsid w:val="000E296B"/>
    <w:rsid w:val="000E2F2D"/>
    <w:rsid w:val="000E3A49"/>
    <w:rsid w:val="000E3C74"/>
    <w:rsid w:val="000E3DAA"/>
    <w:rsid w:val="000E45F1"/>
    <w:rsid w:val="000E4679"/>
    <w:rsid w:val="000E4D6C"/>
    <w:rsid w:val="000E5739"/>
    <w:rsid w:val="000E5D83"/>
    <w:rsid w:val="000E5E18"/>
    <w:rsid w:val="000E64C0"/>
    <w:rsid w:val="000E65A0"/>
    <w:rsid w:val="000E6733"/>
    <w:rsid w:val="000E674C"/>
    <w:rsid w:val="000E7069"/>
    <w:rsid w:val="000E707F"/>
    <w:rsid w:val="000E7254"/>
    <w:rsid w:val="000E728F"/>
    <w:rsid w:val="000E7C0B"/>
    <w:rsid w:val="000E7C86"/>
    <w:rsid w:val="000F0B24"/>
    <w:rsid w:val="000F123A"/>
    <w:rsid w:val="000F1BD6"/>
    <w:rsid w:val="000F1E34"/>
    <w:rsid w:val="000F2152"/>
    <w:rsid w:val="000F2F37"/>
    <w:rsid w:val="000F3028"/>
    <w:rsid w:val="000F35A9"/>
    <w:rsid w:val="000F3CEE"/>
    <w:rsid w:val="000F4641"/>
    <w:rsid w:val="000F4C10"/>
    <w:rsid w:val="000F5275"/>
    <w:rsid w:val="000F5516"/>
    <w:rsid w:val="000F554E"/>
    <w:rsid w:val="000F60EF"/>
    <w:rsid w:val="000F6481"/>
    <w:rsid w:val="000F69C1"/>
    <w:rsid w:val="000F76C9"/>
    <w:rsid w:val="000F7E19"/>
    <w:rsid w:val="001002B1"/>
    <w:rsid w:val="001005E4"/>
    <w:rsid w:val="0010176F"/>
    <w:rsid w:val="001019A1"/>
    <w:rsid w:val="001019D4"/>
    <w:rsid w:val="001047E0"/>
    <w:rsid w:val="0010496D"/>
    <w:rsid w:val="00104E6B"/>
    <w:rsid w:val="00105012"/>
    <w:rsid w:val="001050A0"/>
    <w:rsid w:val="001052B9"/>
    <w:rsid w:val="00105455"/>
    <w:rsid w:val="00105B22"/>
    <w:rsid w:val="00105D0B"/>
    <w:rsid w:val="0010605B"/>
    <w:rsid w:val="00106CD9"/>
    <w:rsid w:val="00107676"/>
    <w:rsid w:val="001078AC"/>
    <w:rsid w:val="001123E9"/>
    <w:rsid w:val="00112FED"/>
    <w:rsid w:val="001132E6"/>
    <w:rsid w:val="00113586"/>
    <w:rsid w:val="001139FC"/>
    <w:rsid w:val="00113DAF"/>
    <w:rsid w:val="001143BC"/>
    <w:rsid w:val="0011449A"/>
    <w:rsid w:val="00114A43"/>
    <w:rsid w:val="00114DC6"/>
    <w:rsid w:val="00115691"/>
    <w:rsid w:val="001162DB"/>
    <w:rsid w:val="00116820"/>
    <w:rsid w:val="0011698A"/>
    <w:rsid w:val="001177BE"/>
    <w:rsid w:val="00117A15"/>
    <w:rsid w:val="00117F13"/>
    <w:rsid w:val="00120527"/>
    <w:rsid w:val="00120D5C"/>
    <w:rsid w:val="00120D6C"/>
    <w:rsid w:val="00121180"/>
    <w:rsid w:val="00121567"/>
    <w:rsid w:val="00121A0A"/>
    <w:rsid w:val="00121F80"/>
    <w:rsid w:val="001223B4"/>
    <w:rsid w:val="0012242B"/>
    <w:rsid w:val="00122919"/>
    <w:rsid w:val="00122B4D"/>
    <w:rsid w:val="00123675"/>
    <w:rsid w:val="00123AD6"/>
    <w:rsid w:val="00123DAA"/>
    <w:rsid w:val="00124838"/>
    <w:rsid w:val="001252D6"/>
    <w:rsid w:val="001253BA"/>
    <w:rsid w:val="0012580C"/>
    <w:rsid w:val="00125C2B"/>
    <w:rsid w:val="00125F2C"/>
    <w:rsid w:val="00126006"/>
    <w:rsid w:val="0012676B"/>
    <w:rsid w:val="00127851"/>
    <w:rsid w:val="00127C52"/>
    <w:rsid w:val="00127E25"/>
    <w:rsid w:val="001300F9"/>
    <w:rsid w:val="0013020D"/>
    <w:rsid w:val="0013082A"/>
    <w:rsid w:val="0013172D"/>
    <w:rsid w:val="00131AC2"/>
    <w:rsid w:val="00132267"/>
    <w:rsid w:val="00132465"/>
    <w:rsid w:val="001349C1"/>
    <w:rsid w:val="00135000"/>
    <w:rsid w:val="001350E6"/>
    <w:rsid w:val="00136398"/>
    <w:rsid w:val="001367FB"/>
    <w:rsid w:val="00136937"/>
    <w:rsid w:val="0013731B"/>
    <w:rsid w:val="00137580"/>
    <w:rsid w:val="00137A0A"/>
    <w:rsid w:val="00137D2E"/>
    <w:rsid w:val="00140DAA"/>
    <w:rsid w:val="00140E6C"/>
    <w:rsid w:val="0014107D"/>
    <w:rsid w:val="001411CE"/>
    <w:rsid w:val="00141ABC"/>
    <w:rsid w:val="00141C30"/>
    <w:rsid w:val="00141C71"/>
    <w:rsid w:val="001423AD"/>
    <w:rsid w:val="00142539"/>
    <w:rsid w:val="00142759"/>
    <w:rsid w:val="001428AA"/>
    <w:rsid w:val="00142939"/>
    <w:rsid w:val="00142A3A"/>
    <w:rsid w:val="00142F37"/>
    <w:rsid w:val="00143153"/>
    <w:rsid w:val="0014327A"/>
    <w:rsid w:val="00143C35"/>
    <w:rsid w:val="00144BE2"/>
    <w:rsid w:val="00144CE2"/>
    <w:rsid w:val="0014575A"/>
    <w:rsid w:val="001465B3"/>
    <w:rsid w:val="001466CD"/>
    <w:rsid w:val="00146FA2"/>
    <w:rsid w:val="0014702A"/>
    <w:rsid w:val="00147085"/>
    <w:rsid w:val="001472A9"/>
    <w:rsid w:val="001524D8"/>
    <w:rsid w:val="00152C7F"/>
    <w:rsid w:val="001532AC"/>
    <w:rsid w:val="00153DF7"/>
    <w:rsid w:val="00154E3C"/>
    <w:rsid w:val="001553BE"/>
    <w:rsid w:val="00156FE0"/>
    <w:rsid w:val="00157154"/>
    <w:rsid w:val="0015770A"/>
    <w:rsid w:val="00157872"/>
    <w:rsid w:val="00160348"/>
    <w:rsid w:val="00160E06"/>
    <w:rsid w:val="0016204B"/>
    <w:rsid w:val="00162743"/>
    <w:rsid w:val="00162E4B"/>
    <w:rsid w:val="0016348A"/>
    <w:rsid w:val="00164702"/>
    <w:rsid w:val="001648C7"/>
    <w:rsid w:val="00164DB8"/>
    <w:rsid w:val="001654B0"/>
    <w:rsid w:val="001654BD"/>
    <w:rsid w:val="00165C08"/>
    <w:rsid w:val="00165E7C"/>
    <w:rsid w:val="0016683F"/>
    <w:rsid w:val="001668D3"/>
    <w:rsid w:val="00166B4C"/>
    <w:rsid w:val="0016713C"/>
    <w:rsid w:val="00167288"/>
    <w:rsid w:val="00167C1C"/>
    <w:rsid w:val="00167FA9"/>
    <w:rsid w:val="00167FE7"/>
    <w:rsid w:val="00170193"/>
    <w:rsid w:val="0017054C"/>
    <w:rsid w:val="00170937"/>
    <w:rsid w:val="00170944"/>
    <w:rsid w:val="00170C7E"/>
    <w:rsid w:val="00170F50"/>
    <w:rsid w:val="00170FA2"/>
    <w:rsid w:val="00171403"/>
    <w:rsid w:val="00171AB1"/>
    <w:rsid w:val="001722EC"/>
    <w:rsid w:val="0017240B"/>
    <w:rsid w:val="00172B09"/>
    <w:rsid w:val="0017325B"/>
    <w:rsid w:val="001732A1"/>
    <w:rsid w:val="0017375E"/>
    <w:rsid w:val="001744A1"/>
    <w:rsid w:val="0017462E"/>
    <w:rsid w:val="001750AB"/>
    <w:rsid w:val="001755F7"/>
    <w:rsid w:val="00175C5B"/>
    <w:rsid w:val="00175E1E"/>
    <w:rsid w:val="00177775"/>
    <w:rsid w:val="001805F6"/>
    <w:rsid w:val="00180618"/>
    <w:rsid w:val="00181CCF"/>
    <w:rsid w:val="001821DA"/>
    <w:rsid w:val="001824B8"/>
    <w:rsid w:val="00182652"/>
    <w:rsid w:val="00182985"/>
    <w:rsid w:val="00182DDC"/>
    <w:rsid w:val="00183657"/>
    <w:rsid w:val="00183849"/>
    <w:rsid w:val="001839AB"/>
    <w:rsid w:val="00183BD2"/>
    <w:rsid w:val="00185393"/>
    <w:rsid w:val="00185F91"/>
    <w:rsid w:val="0018606C"/>
    <w:rsid w:val="001863A7"/>
    <w:rsid w:val="00186E0F"/>
    <w:rsid w:val="00186F5C"/>
    <w:rsid w:val="00187CE5"/>
    <w:rsid w:val="00187F07"/>
    <w:rsid w:val="0019092C"/>
    <w:rsid w:val="00190E75"/>
    <w:rsid w:val="001916CD"/>
    <w:rsid w:val="00191E66"/>
    <w:rsid w:val="00191F87"/>
    <w:rsid w:val="00192A4C"/>
    <w:rsid w:val="00192EF5"/>
    <w:rsid w:val="00193300"/>
    <w:rsid w:val="001934D6"/>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257E"/>
    <w:rsid w:val="001A3640"/>
    <w:rsid w:val="001A38D2"/>
    <w:rsid w:val="001A40C2"/>
    <w:rsid w:val="001A4361"/>
    <w:rsid w:val="001A46C5"/>
    <w:rsid w:val="001A46CB"/>
    <w:rsid w:val="001A4D48"/>
    <w:rsid w:val="001A589E"/>
    <w:rsid w:val="001A5DAE"/>
    <w:rsid w:val="001A5EE4"/>
    <w:rsid w:val="001A61AF"/>
    <w:rsid w:val="001A7620"/>
    <w:rsid w:val="001B1666"/>
    <w:rsid w:val="001B2828"/>
    <w:rsid w:val="001B2EEE"/>
    <w:rsid w:val="001B31F6"/>
    <w:rsid w:val="001B427B"/>
    <w:rsid w:val="001B44C1"/>
    <w:rsid w:val="001B5ABB"/>
    <w:rsid w:val="001C0A71"/>
    <w:rsid w:val="001C1525"/>
    <w:rsid w:val="001C194D"/>
    <w:rsid w:val="001C1BF4"/>
    <w:rsid w:val="001C1D26"/>
    <w:rsid w:val="001C2747"/>
    <w:rsid w:val="001C39E4"/>
    <w:rsid w:val="001C4B62"/>
    <w:rsid w:val="001C5028"/>
    <w:rsid w:val="001C6085"/>
    <w:rsid w:val="001C65C6"/>
    <w:rsid w:val="001C6965"/>
    <w:rsid w:val="001C6F43"/>
    <w:rsid w:val="001C6FAD"/>
    <w:rsid w:val="001C70F2"/>
    <w:rsid w:val="001C76DD"/>
    <w:rsid w:val="001D091D"/>
    <w:rsid w:val="001D0D6C"/>
    <w:rsid w:val="001D15A4"/>
    <w:rsid w:val="001D3473"/>
    <w:rsid w:val="001D365F"/>
    <w:rsid w:val="001D3BAF"/>
    <w:rsid w:val="001D3CAF"/>
    <w:rsid w:val="001D3FAD"/>
    <w:rsid w:val="001D4243"/>
    <w:rsid w:val="001D488A"/>
    <w:rsid w:val="001D4980"/>
    <w:rsid w:val="001D4C0B"/>
    <w:rsid w:val="001D5201"/>
    <w:rsid w:val="001D54A8"/>
    <w:rsid w:val="001D598E"/>
    <w:rsid w:val="001D5D3B"/>
    <w:rsid w:val="001D7160"/>
    <w:rsid w:val="001E0192"/>
    <w:rsid w:val="001E074A"/>
    <w:rsid w:val="001E0845"/>
    <w:rsid w:val="001E08EF"/>
    <w:rsid w:val="001E0E22"/>
    <w:rsid w:val="001E147A"/>
    <w:rsid w:val="001E19D7"/>
    <w:rsid w:val="001E1F97"/>
    <w:rsid w:val="001E2104"/>
    <w:rsid w:val="001E21A3"/>
    <w:rsid w:val="001E31DF"/>
    <w:rsid w:val="001E377D"/>
    <w:rsid w:val="001E3B15"/>
    <w:rsid w:val="001E4C94"/>
    <w:rsid w:val="001E5D70"/>
    <w:rsid w:val="001E67FD"/>
    <w:rsid w:val="001E7193"/>
    <w:rsid w:val="001E7389"/>
    <w:rsid w:val="001E75FF"/>
    <w:rsid w:val="001E7828"/>
    <w:rsid w:val="001E7F91"/>
    <w:rsid w:val="001F01C8"/>
    <w:rsid w:val="001F08E2"/>
    <w:rsid w:val="001F235D"/>
    <w:rsid w:val="001F37D0"/>
    <w:rsid w:val="001F3BED"/>
    <w:rsid w:val="001F3CC8"/>
    <w:rsid w:val="001F40FE"/>
    <w:rsid w:val="001F4123"/>
    <w:rsid w:val="001F4686"/>
    <w:rsid w:val="001F48EF"/>
    <w:rsid w:val="001F4D4B"/>
    <w:rsid w:val="001F5755"/>
    <w:rsid w:val="001F5856"/>
    <w:rsid w:val="001F5E99"/>
    <w:rsid w:val="001F619A"/>
    <w:rsid w:val="001F67EA"/>
    <w:rsid w:val="001F6CA9"/>
    <w:rsid w:val="001F7EC2"/>
    <w:rsid w:val="0020087F"/>
    <w:rsid w:val="00201060"/>
    <w:rsid w:val="00201193"/>
    <w:rsid w:val="0020297E"/>
    <w:rsid w:val="00202FE0"/>
    <w:rsid w:val="00203094"/>
    <w:rsid w:val="002030AC"/>
    <w:rsid w:val="00203E1A"/>
    <w:rsid w:val="00204DD1"/>
    <w:rsid w:val="00205387"/>
    <w:rsid w:val="002054A3"/>
    <w:rsid w:val="00206369"/>
    <w:rsid w:val="00206AF2"/>
    <w:rsid w:val="00207932"/>
    <w:rsid w:val="002102C2"/>
    <w:rsid w:val="002104FF"/>
    <w:rsid w:val="002107D7"/>
    <w:rsid w:val="00210ED0"/>
    <w:rsid w:val="002114D2"/>
    <w:rsid w:val="00211690"/>
    <w:rsid w:val="00211729"/>
    <w:rsid w:val="002118A1"/>
    <w:rsid w:val="00212230"/>
    <w:rsid w:val="002124B2"/>
    <w:rsid w:val="00212C5F"/>
    <w:rsid w:val="00212D2B"/>
    <w:rsid w:val="00214198"/>
    <w:rsid w:val="002150CF"/>
    <w:rsid w:val="002156E5"/>
    <w:rsid w:val="00215C21"/>
    <w:rsid w:val="00215CDF"/>
    <w:rsid w:val="002160E9"/>
    <w:rsid w:val="002167EA"/>
    <w:rsid w:val="00216D5A"/>
    <w:rsid w:val="00217121"/>
    <w:rsid w:val="002171D7"/>
    <w:rsid w:val="00217A26"/>
    <w:rsid w:val="00217B23"/>
    <w:rsid w:val="0022038E"/>
    <w:rsid w:val="00221166"/>
    <w:rsid w:val="0022166B"/>
    <w:rsid w:val="002216C4"/>
    <w:rsid w:val="0022185A"/>
    <w:rsid w:val="002224A8"/>
    <w:rsid w:val="00222963"/>
    <w:rsid w:val="0022297D"/>
    <w:rsid w:val="00222BB8"/>
    <w:rsid w:val="00223708"/>
    <w:rsid w:val="00223C75"/>
    <w:rsid w:val="002241D1"/>
    <w:rsid w:val="0022479D"/>
    <w:rsid w:val="00224D13"/>
    <w:rsid w:val="0022531F"/>
    <w:rsid w:val="002253C3"/>
    <w:rsid w:val="0022668D"/>
    <w:rsid w:val="002266A2"/>
    <w:rsid w:val="002266D0"/>
    <w:rsid w:val="002270EC"/>
    <w:rsid w:val="0022760D"/>
    <w:rsid w:val="00227A80"/>
    <w:rsid w:val="00227B9E"/>
    <w:rsid w:val="00227DA1"/>
    <w:rsid w:val="00230001"/>
    <w:rsid w:val="0023026D"/>
    <w:rsid w:val="00230305"/>
    <w:rsid w:val="00230DB9"/>
    <w:rsid w:val="00231294"/>
    <w:rsid w:val="00231662"/>
    <w:rsid w:val="002330FF"/>
    <w:rsid w:val="00234454"/>
    <w:rsid w:val="0023475B"/>
    <w:rsid w:val="002349EE"/>
    <w:rsid w:val="002354EC"/>
    <w:rsid w:val="00235B19"/>
    <w:rsid w:val="00235F07"/>
    <w:rsid w:val="00236201"/>
    <w:rsid w:val="00236256"/>
    <w:rsid w:val="002365F4"/>
    <w:rsid w:val="00236CEE"/>
    <w:rsid w:val="00236D9F"/>
    <w:rsid w:val="002379E2"/>
    <w:rsid w:val="00237CE1"/>
    <w:rsid w:val="002405C0"/>
    <w:rsid w:val="00240DCF"/>
    <w:rsid w:val="00240F0D"/>
    <w:rsid w:val="00241378"/>
    <w:rsid w:val="00241391"/>
    <w:rsid w:val="002414DC"/>
    <w:rsid w:val="0024166B"/>
    <w:rsid w:val="00242788"/>
    <w:rsid w:val="00242B3B"/>
    <w:rsid w:val="0024353C"/>
    <w:rsid w:val="002435F5"/>
    <w:rsid w:val="00243B18"/>
    <w:rsid w:val="0024454F"/>
    <w:rsid w:val="002445B1"/>
    <w:rsid w:val="002448A9"/>
    <w:rsid w:val="00244F29"/>
    <w:rsid w:val="00245159"/>
    <w:rsid w:val="002452ED"/>
    <w:rsid w:val="00246323"/>
    <w:rsid w:val="00247170"/>
    <w:rsid w:val="00247814"/>
    <w:rsid w:val="0024795A"/>
    <w:rsid w:val="00250FAA"/>
    <w:rsid w:val="0025178C"/>
    <w:rsid w:val="00251B75"/>
    <w:rsid w:val="00251B8D"/>
    <w:rsid w:val="00251DC1"/>
    <w:rsid w:val="00252044"/>
    <w:rsid w:val="00252620"/>
    <w:rsid w:val="00252BC3"/>
    <w:rsid w:val="00252CF5"/>
    <w:rsid w:val="00252E9B"/>
    <w:rsid w:val="002537EB"/>
    <w:rsid w:val="00253DBF"/>
    <w:rsid w:val="002541C6"/>
    <w:rsid w:val="0025454E"/>
    <w:rsid w:val="0025459F"/>
    <w:rsid w:val="0025565D"/>
    <w:rsid w:val="00256EE9"/>
    <w:rsid w:val="002570B9"/>
    <w:rsid w:val="002570DD"/>
    <w:rsid w:val="00257542"/>
    <w:rsid w:val="00257A19"/>
    <w:rsid w:val="00257EA2"/>
    <w:rsid w:val="002606CF"/>
    <w:rsid w:val="00260854"/>
    <w:rsid w:val="0026142E"/>
    <w:rsid w:val="00261563"/>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60A9"/>
    <w:rsid w:val="002661B4"/>
    <w:rsid w:val="002665B3"/>
    <w:rsid w:val="00266B3E"/>
    <w:rsid w:val="00267C19"/>
    <w:rsid w:val="00271007"/>
    <w:rsid w:val="00271223"/>
    <w:rsid w:val="00271605"/>
    <w:rsid w:val="00272A2D"/>
    <w:rsid w:val="00272CC3"/>
    <w:rsid w:val="0027308F"/>
    <w:rsid w:val="00273B41"/>
    <w:rsid w:val="00273E40"/>
    <w:rsid w:val="00275681"/>
    <w:rsid w:val="00275731"/>
    <w:rsid w:val="002758FF"/>
    <w:rsid w:val="00276DCD"/>
    <w:rsid w:val="00276FFA"/>
    <w:rsid w:val="00277850"/>
    <w:rsid w:val="00280C8D"/>
    <w:rsid w:val="00281338"/>
    <w:rsid w:val="002816F1"/>
    <w:rsid w:val="002827C8"/>
    <w:rsid w:val="00282CCC"/>
    <w:rsid w:val="002832EC"/>
    <w:rsid w:val="00283733"/>
    <w:rsid w:val="0028418C"/>
    <w:rsid w:val="002845D6"/>
    <w:rsid w:val="00285140"/>
    <w:rsid w:val="00285265"/>
    <w:rsid w:val="00285516"/>
    <w:rsid w:val="002859A9"/>
    <w:rsid w:val="00285E5B"/>
    <w:rsid w:val="00286022"/>
    <w:rsid w:val="00286ACE"/>
    <w:rsid w:val="00286F68"/>
    <w:rsid w:val="00287469"/>
    <w:rsid w:val="00287703"/>
    <w:rsid w:val="002878EB"/>
    <w:rsid w:val="00290236"/>
    <w:rsid w:val="00290498"/>
    <w:rsid w:val="00290551"/>
    <w:rsid w:val="002917CA"/>
    <w:rsid w:val="00291989"/>
    <w:rsid w:val="0029293E"/>
    <w:rsid w:val="00294AA4"/>
    <w:rsid w:val="00294DAC"/>
    <w:rsid w:val="00295188"/>
    <w:rsid w:val="00295298"/>
    <w:rsid w:val="0029565B"/>
    <w:rsid w:val="00296452"/>
    <w:rsid w:val="00296AAF"/>
    <w:rsid w:val="00296BC9"/>
    <w:rsid w:val="00296CA3"/>
    <w:rsid w:val="0029738B"/>
    <w:rsid w:val="002A019C"/>
    <w:rsid w:val="002A1CEE"/>
    <w:rsid w:val="002A1F56"/>
    <w:rsid w:val="002A21D3"/>
    <w:rsid w:val="002A23A5"/>
    <w:rsid w:val="002A267B"/>
    <w:rsid w:val="002A26CC"/>
    <w:rsid w:val="002A2E9C"/>
    <w:rsid w:val="002A324A"/>
    <w:rsid w:val="002A3F14"/>
    <w:rsid w:val="002A4364"/>
    <w:rsid w:val="002A46F4"/>
    <w:rsid w:val="002A4815"/>
    <w:rsid w:val="002A4864"/>
    <w:rsid w:val="002A4FD4"/>
    <w:rsid w:val="002A52F4"/>
    <w:rsid w:val="002A5621"/>
    <w:rsid w:val="002A5880"/>
    <w:rsid w:val="002A59FA"/>
    <w:rsid w:val="002A5CA5"/>
    <w:rsid w:val="002A602D"/>
    <w:rsid w:val="002A6ACC"/>
    <w:rsid w:val="002A708C"/>
    <w:rsid w:val="002A715F"/>
    <w:rsid w:val="002A7264"/>
    <w:rsid w:val="002A73DE"/>
    <w:rsid w:val="002A7773"/>
    <w:rsid w:val="002A78D0"/>
    <w:rsid w:val="002B04C2"/>
    <w:rsid w:val="002B0573"/>
    <w:rsid w:val="002B0904"/>
    <w:rsid w:val="002B0D05"/>
    <w:rsid w:val="002B1969"/>
    <w:rsid w:val="002B232C"/>
    <w:rsid w:val="002B2E2D"/>
    <w:rsid w:val="002B30A7"/>
    <w:rsid w:val="002B318C"/>
    <w:rsid w:val="002B3374"/>
    <w:rsid w:val="002B3A36"/>
    <w:rsid w:val="002B3E61"/>
    <w:rsid w:val="002B4363"/>
    <w:rsid w:val="002B43C3"/>
    <w:rsid w:val="002B4AB8"/>
    <w:rsid w:val="002B516D"/>
    <w:rsid w:val="002B5472"/>
    <w:rsid w:val="002B6667"/>
    <w:rsid w:val="002B6C97"/>
    <w:rsid w:val="002B6E67"/>
    <w:rsid w:val="002B6FF1"/>
    <w:rsid w:val="002B7531"/>
    <w:rsid w:val="002B7C4C"/>
    <w:rsid w:val="002C04F3"/>
    <w:rsid w:val="002C069B"/>
    <w:rsid w:val="002C1668"/>
    <w:rsid w:val="002C1EA1"/>
    <w:rsid w:val="002C25CD"/>
    <w:rsid w:val="002C2F42"/>
    <w:rsid w:val="002C32E2"/>
    <w:rsid w:val="002C4063"/>
    <w:rsid w:val="002C4187"/>
    <w:rsid w:val="002C4821"/>
    <w:rsid w:val="002C483B"/>
    <w:rsid w:val="002C4B3C"/>
    <w:rsid w:val="002C4CD0"/>
    <w:rsid w:val="002C4EA4"/>
    <w:rsid w:val="002C4FC0"/>
    <w:rsid w:val="002C50F9"/>
    <w:rsid w:val="002C5389"/>
    <w:rsid w:val="002C7391"/>
    <w:rsid w:val="002C7FAB"/>
    <w:rsid w:val="002D0D49"/>
    <w:rsid w:val="002D0FA9"/>
    <w:rsid w:val="002D10B1"/>
    <w:rsid w:val="002D177A"/>
    <w:rsid w:val="002D194E"/>
    <w:rsid w:val="002D1F09"/>
    <w:rsid w:val="002D308B"/>
    <w:rsid w:val="002D32FB"/>
    <w:rsid w:val="002D35CB"/>
    <w:rsid w:val="002D39FF"/>
    <w:rsid w:val="002D41DE"/>
    <w:rsid w:val="002D4771"/>
    <w:rsid w:val="002D49F6"/>
    <w:rsid w:val="002D4D28"/>
    <w:rsid w:val="002D53F3"/>
    <w:rsid w:val="002D586B"/>
    <w:rsid w:val="002D5CBC"/>
    <w:rsid w:val="002D70F9"/>
    <w:rsid w:val="002D7C10"/>
    <w:rsid w:val="002E06D8"/>
    <w:rsid w:val="002E0EC3"/>
    <w:rsid w:val="002E1CBA"/>
    <w:rsid w:val="002E22C1"/>
    <w:rsid w:val="002E3CEB"/>
    <w:rsid w:val="002E43B5"/>
    <w:rsid w:val="002E48E0"/>
    <w:rsid w:val="002E5A4B"/>
    <w:rsid w:val="002E629C"/>
    <w:rsid w:val="002E65CB"/>
    <w:rsid w:val="002E68EA"/>
    <w:rsid w:val="002E781B"/>
    <w:rsid w:val="002E7FC1"/>
    <w:rsid w:val="002F0FB3"/>
    <w:rsid w:val="002F1317"/>
    <w:rsid w:val="002F19A3"/>
    <w:rsid w:val="002F1D80"/>
    <w:rsid w:val="002F32A2"/>
    <w:rsid w:val="002F3698"/>
    <w:rsid w:val="002F3FA6"/>
    <w:rsid w:val="002F4370"/>
    <w:rsid w:val="002F43AF"/>
    <w:rsid w:val="002F442C"/>
    <w:rsid w:val="002F5031"/>
    <w:rsid w:val="002F5265"/>
    <w:rsid w:val="002F55EB"/>
    <w:rsid w:val="002F667B"/>
    <w:rsid w:val="002F6AFD"/>
    <w:rsid w:val="002F7054"/>
    <w:rsid w:val="002F77A4"/>
    <w:rsid w:val="002F7D02"/>
    <w:rsid w:val="003002A4"/>
    <w:rsid w:val="003009CA"/>
    <w:rsid w:val="00300FF6"/>
    <w:rsid w:val="003015F8"/>
    <w:rsid w:val="00301862"/>
    <w:rsid w:val="00301C8C"/>
    <w:rsid w:val="003020C6"/>
    <w:rsid w:val="003025D3"/>
    <w:rsid w:val="003026E7"/>
    <w:rsid w:val="0030282F"/>
    <w:rsid w:val="00302A7F"/>
    <w:rsid w:val="0030303E"/>
    <w:rsid w:val="00303423"/>
    <w:rsid w:val="00303831"/>
    <w:rsid w:val="00304F75"/>
    <w:rsid w:val="00305082"/>
    <w:rsid w:val="00305687"/>
    <w:rsid w:val="00305B64"/>
    <w:rsid w:val="00305D2D"/>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762A"/>
    <w:rsid w:val="003177D6"/>
    <w:rsid w:val="00317DE3"/>
    <w:rsid w:val="00317FA4"/>
    <w:rsid w:val="00320399"/>
    <w:rsid w:val="003208AE"/>
    <w:rsid w:val="0032275A"/>
    <w:rsid w:val="003228EB"/>
    <w:rsid w:val="00322D80"/>
    <w:rsid w:val="0032304B"/>
    <w:rsid w:val="0032310A"/>
    <w:rsid w:val="003233C2"/>
    <w:rsid w:val="0032365D"/>
    <w:rsid w:val="0032396A"/>
    <w:rsid w:val="00323CB2"/>
    <w:rsid w:val="00325678"/>
    <w:rsid w:val="00325BCF"/>
    <w:rsid w:val="00325BD6"/>
    <w:rsid w:val="0032677C"/>
    <w:rsid w:val="00326937"/>
    <w:rsid w:val="003270FE"/>
    <w:rsid w:val="003279FF"/>
    <w:rsid w:val="003304CB"/>
    <w:rsid w:val="0033077B"/>
    <w:rsid w:val="00330C4F"/>
    <w:rsid w:val="00331590"/>
    <w:rsid w:val="0033270B"/>
    <w:rsid w:val="00332ED5"/>
    <w:rsid w:val="00332FA3"/>
    <w:rsid w:val="00333E5F"/>
    <w:rsid w:val="00334287"/>
    <w:rsid w:val="00334410"/>
    <w:rsid w:val="0033567B"/>
    <w:rsid w:val="00335D94"/>
    <w:rsid w:val="00336989"/>
    <w:rsid w:val="0033739E"/>
    <w:rsid w:val="0033780D"/>
    <w:rsid w:val="003400C2"/>
    <w:rsid w:val="00340483"/>
    <w:rsid w:val="00340B17"/>
    <w:rsid w:val="0034102E"/>
    <w:rsid w:val="00341C94"/>
    <w:rsid w:val="003425FE"/>
    <w:rsid w:val="00342BFD"/>
    <w:rsid w:val="00342C83"/>
    <w:rsid w:val="003431C1"/>
    <w:rsid w:val="003435D2"/>
    <w:rsid w:val="0034371B"/>
    <w:rsid w:val="00343C60"/>
    <w:rsid w:val="00344917"/>
    <w:rsid w:val="003450EB"/>
    <w:rsid w:val="00345C51"/>
    <w:rsid w:val="00345EBA"/>
    <w:rsid w:val="00347F37"/>
    <w:rsid w:val="00350348"/>
    <w:rsid w:val="00350448"/>
    <w:rsid w:val="00350804"/>
    <w:rsid w:val="003509B3"/>
    <w:rsid w:val="00350CE2"/>
    <w:rsid w:val="00350DF7"/>
    <w:rsid w:val="00350E87"/>
    <w:rsid w:val="00351256"/>
    <w:rsid w:val="0035191A"/>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7164"/>
    <w:rsid w:val="00357835"/>
    <w:rsid w:val="003605E0"/>
    <w:rsid w:val="00361A20"/>
    <w:rsid w:val="00362055"/>
    <w:rsid w:val="00362479"/>
    <w:rsid w:val="003627C8"/>
    <w:rsid w:val="003639AF"/>
    <w:rsid w:val="003647C4"/>
    <w:rsid w:val="00364A32"/>
    <w:rsid w:val="00364DF7"/>
    <w:rsid w:val="00365778"/>
    <w:rsid w:val="00366C74"/>
    <w:rsid w:val="00366F48"/>
    <w:rsid w:val="00367380"/>
    <w:rsid w:val="0036786A"/>
    <w:rsid w:val="00367FAB"/>
    <w:rsid w:val="003708F4"/>
    <w:rsid w:val="00370D58"/>
    <w:rsid w:val="00371285"/>
    <w:rsid w:val="003714FD"/>
    <w:rsid w:val="0037159E"/>
    <w:rsid w:val="00371CCE"/>
    <w:rsid w:val="003721E2"/>
    <w:rsid w:val="003729C7"/>
    <w:rsid w:val="00373171"/>
    <w:rsid w:val="0037399E"/>
    <w:rsid w:val="003742B8"/>
    <w:rsid w:val="0037457F"/>
    <w:rsid w:val="003745CA"/>
    <w:rsid w:val="00374FD9"/>
    <w:rsid w:val="003750C3"/>
    <w:rsid w:val="003753FF"/>
    <w:rsid w:val="00375655"/>
    <w:rsid w:val="00376872"/>
    <w:rsid w:val="00376C2F"/>
    <w:rsid w:val="00377A5A"/>
    <w:rsid w:val="0038005B"/>
    <w:rsid w:val="003807F1"/>
    <w:rsid w:val="003808DA"/>
    <w:rsid w:val="00381C94"/>
    <w:rsid w:val="00382051"/>
    <w:rsid w:val="0038236F"/>
    <w:rsid w:val="00382897"/>
    <w:rsid w:val="00382F68"/>
    <w:rsid w:val="00382FB2"/>
    <w:rsid w:val="00383376"/>
    <w:rsid w:val="003837F9"/>
    <w:rsid w:val="00383ECD"/>
    <w:rsid w:val="003859E5"/>
    <w:rsid w:val="00385EE9"/>
    <w:rsid w:val="00386045"/>
    <w:rsid w:val="0038655B"/>
    <w:rsid w:val="00386662"/>
    <w:rsid w:val="00386976"/>
    <w:rsid w:val="00387152"/>
    <w:rsid w:val="00387B53"/>
    <w:rsid w:val="00390B0A"/>
    <w:rsid w:val="00390B15"/>
    <w:rsid w:val="003916E6"/>
    <w:rsid w:val="00391845"/>
    <w:rsid w:val="0039229E"/>
    <w:rsid w:val="0039271D"/>
    <w:rsid w:val="00392992"/>
    <w:rsid w:val="003933D7"/>
    <w:rsid w:val="0039431B"/>
    <w:rsid w:val="00394549"/>
    <w:rsid w:val="00394FCB"/>
    <w:rsid w:val="00395F7E"/>
    <w:rsid w:val="003960C2"/>
    <w:rsid w:val="0039644A"/>
    <w:rsid w:val="00396549"/>
    <w:rsid w:val="00397028"/>
    <w:rsid w:val="00397049"/>
    <w:rsid w:val="00397229"/>
    <w:rsid w:val="00397710"/>
    <w:rsid w:val="00397AF6"/>
    <w:rsid w:val="003A08BB"/>
    <w:rsid w:val="003A12EA"/>
    <w:rsid w:val="003A1688"/>
    <w:rsid w:val="003A16CC"/>
    <w:rsid w:val="003A1B46"/>
    <w:rsid w:val="003A2820"/>
    <w:rsid w:val="003A296E"/>
    <w:rsid w:val="003A2C16"/>
    <w:rsid w:val="003A3AC9"/>
    <w:rsid w:val="003A4056"/>
    <w:rsid w:val="003A44F5"/>
    <w:rsid w:val="003A45E1"/>
    <w:rsid w:val="003A4E0D"/>
    <w:rsid w:val="003A50E1"/>
    <w:rsid w:val="003A53F3"/>
    <w:rsid w:val="003A5402"/>
    <w:rsid w:val="003A54C6"/>
    <w:rsid w:val="003A5941"/>
    <w:rsid w:val="003A5AFF"/>
    <w:rsid w:val="003A620A"/>
    <w:rsid w:val="003A63DA"/>
    <w:rsid w:val="003A6C5B"/>
    <w:rsid w:val="003A75FB"/>
    <w:rsid w:val="003A788D"/>
    <w:rsid w:val="003A7F9D"/>
    <w:rsid w:val="003B04EC"/>
    <w:rsid w:val="003B15E5"/>
    <w:rsid w:val="003B1AE2"/>
    <w:rsid w:val="003B359F"/>
    <w:rsid w:val="003B4DCE"/>
    <w:rsid w:val="003B6769"/>
    <w:rsid w:val="003B6FD5"/>
    <w:rsid w:val="003B705F"/>
    <w:rsid w:val="003B73BF"/>
    <w:rsid w:val="003B7B46"/>
    <w:rsid w:val="003B7CD4"/>
    <w:rsid w:val="003B7D47"/>
    <w:rsid w:val="003B7FA7"/>
    <w:rsid w:val="003C0995"/>
    <w:rsid w:val="003C0D54"/>
    <w:rsid w:val="003C0F01"/>
    <w:rsid w:val="003C195B"/>
    <w:rsid w:val="003C19FC"/>
    <w:rsid w:val="003C2788"/>
    <w:rsid w:val="003C3440"/>
    <w:rsid w:val="003C4013"/>
    <w:rsid w:val="003C46E6"/>
    <w:rsid w:val="003C4D7D"/>
    <w:rsid w:val="003C54D8"/>
    <w:rsid w:val="003C5973"/>
    <w:rsid w:val="003C5E3A"/>
    <w:rsid w:val="003C5F10"/>
    <w:rsid w:val="003C5F6C"/>
    <w:rsid w:val="003C71F9"/>
    <w:rsid w:val="003C7878"/>
    <w:rsid w:val="003D0391"/>
    <w:rsid w:val="003D0423"/>
    <w:rsid w:val="003D058C"/>
    <w:rsid w:val="003D06DD"/>
    <w:rsid w:val="003D0964"/>
    <w:rsid w:val="003D33F1"/>
    <w:rsid w:val="003D3C95"/>
    <w:rsid w:val="003D3D82"/>
    <w:rsid w:val="003D477D"/>
    <w:rsid w:val="003D4EEA"/>
    <w:rsid w:val="003D50F1"/>
    <w:rsid w:val="003D5B95"/>
    <w:rsid w:val="003D5DCF"/>
    <w:rsid w:val="003D6A43"/>
    <w:rsid w:val="003D6A66"/>
    <w:rsid w:val="003D6B63"/>
    <w:rsid w:val="003D6C6B"/>
    <w:rsid w:val="003D6D3E"/>
    <w:rsid w:val="003D715B"/>
    <w:rsid w:val="003D77E3"/>
    <w:rsid w:val="003E0E05"/>
    <w:rsid w:val="003E0F9B"/>
    <w:rsid w:val="003E120E"/>
    <w:rsid w:val="003E1DD7"/>
    <w:rsid w:val="003E212C"/>
    <w:rsid w:val="003E21AC"/>
    <w:rsid w:val="003E2C3A"/>
    <w:rsid w:val="003E3182"/>
    <w:rsid w:val="003E3EF4"/>
    <w:rsid w:val="003E4B8F"/>
    <w:rsid w:val="003E4CCE"/>
    <w:rsid w:val="003E4D6E"/>
    <w:rsid w:val="003E51CA"/>
    <w:rsid w:val="003E52DC"/>
    <w:rsid w:val="003E5496"/>
    <w:rsid w:val="003E5535"/>
    <w:rsid w:val="003E5858"/>
    <w:rsid w:val="003E5E16"/>
    <w:rsid w:val="003E631A"/>
    <w:rsid w:val="003E65D9"/>
    <w:rsid w:val="003E6F90"/>
    <w:rsid w:val="003E7196"/>
    <w:rsid w:val="003F0305"/>
    <w:rsid w:val="003F0442"/>
    <w:rsid w:val="003F124E"/>
    <w:rsid w:val="003F1A16"/>
    <w:rsid w:val="003F1DDA"/>
    <w:rsid w:val="003F20F3"/>
    <w:rsid w:val="003F21FC"/>
    <w:rsid w:val="003F24B2"/>
    <w:rsid w:val="003F2977"/>
    <w:rsid w:val="003F2D0E"/>
    <w:rsid w:val="003F2DB2"/>
    <w:rsid w:val="003F2E92"/>
    <w:rsid w:val="003F2EAF"/>
    <w:rsid w:val="003F31E5"/>
    <w:rsid w:val="003F39CE"/>
    <w:rsid w:val="003F4817"/>
    <w:rsid w:val="003F4B39"/>
    <w:rsid w:val="003F4FED"/>
    <w:rsid w:val="003F5162"/>
    <w:rsid w:val="003F5591"/>
    <w:rsid w:val="003F56A1"/>
    <w:rsid w:val="003F6718"/>
    <w:rsid w:val="003F6B73"/>
    <w:rsid w:val="003F6E9E"/>
    <w:rsid w:val="003F73C3"/>
    <w:rsid w:val="003F73D6"/>
    <w:rsid w:val="003F76E6"/>
    <w:rsid w:val="003F7BE9"/>
    <w:rsid w:val="00400153"/>
    <w:rsid w:val="00400D61"/>
    <w:rsid w:val="004011E6"/>
    <w:rsid w:val="004017D5"/>
    <w:rsid w:val="00402D47"/>
    <w:rsid w:val="00402ED5"/>
    <w:rsid w:val="00402FAE"/>
    <w:rsid w:val="00403168"/>
    <w:rsid w:val="00404B29"/>
    <w:rsid w:val="004057D3"/>
    <w:rsid w:val="00405F8B"/>
    <w:rsid w:val="00406603"/>
    <w:rsid w:val="00407433"/>
    <w:rsid w:val="00407D9E"/>
    <w:rsid w:val="0041045C"/>
    <w:rsid w:val="00410E41"/>
    <w:rsid w:val="004110CA"/>
    <w:rsid w:val="0041148B"/>
    <w:rsid w:val="004118DA"/>
    <w:rsid w:val="00411945"/>
    <w:rsid w:val="00411BF6"/>
    <w:rsid w:val="00413F6F"/>
    <w:rsid w:val="00414093"/>
    <w:rsid w:val="004141CC"/>
    <w:rsid w:val="00414F57"/>
    <w:rsid w:val="00415230"/>
    <w:rsid w:val="0041559B"/>
    <w:rsid w:val="00415F6D"/>
    <w:rsid w:val="00415FAD"/>
    <w:rsid w:val="00416751"/>
    <w:rsid w:val="00417482"/>
    <w:rsid w:val="00420189"/>
    <w:rsid w:val="004202D7"/>
    <w:rsid w:val="004203AE"/>
    <w:rsid w:val="00420483"/>
    <w:rsid w:val="00420B4F"/>
    <w:rsid w:val="00420C03"/>
    <w:rsid w:val="00420E36"/>
    <w:rsid w:val="00421456"/>
    <w:rsid w:val="00421618"/>
    <w:rsid w:val="004216E8"/>
    <w:rsid w:val="0042227B"/>
    <w:rsid w:val="00423192"/>
    <w:rsid w:val="00423299"/>
    <w:rsid w:val="004232F4"/>
    <w:rsid w:val="00423C04"/>
    <w:rsid w:val="00423C4B"/>
    <w:rsid w:val="0042400F"/>
    <w:rsid w:val="00424E1A"/>
    <w:rsid w:val="004250EB"/>
    <w:rsid w:val="0042589F"/>
    <w:rsid w:val="004264AD"/>
    <w:rsid w:val="00426888"/>
    <w:rsid w:val="004268D2"/>
    <w:rsid w:val="004269B5"/>
    <w:rsid w:val="00426F0B"/>
    <w:rsid w:val="004305F2"/>
    <w:rsid w:val="00430972"/>
    <w:rsid w:val="004312A1"/>
    <w:rsid w:val="004313B4"/>
    <w:rsid w:val="00431B7A"/>
    <w:rsid w:val="00431BEE"/>
    <w:rsid w:val="00432A64"/>
    <w:rsid w:val="00432DAD"/>
    <w:rsid w:val="00433905"/>
    <w:rsid w:val="0043423E"/>
    <w:rsid w:val="00434976"/>
    <w:rsid w:val="00434A42"/>
    <w:rsid w:val="00434CCE"/>
    <w:rsid w:val="00434E3F"/>
    <w:rsid w:val="004350C4"/>
    <w:rsid w:val="0043768D"/>
    <w:rsid w:val="0043792B"/>
    <w:rsid w:val="00437AC7"/>
    <w:rsid w:val="00437F50"/>
    <w:rsid w:val="004402EF"/>
    <w:rsid w:val="004408B6"/>
    <w:rsid w:val="00440AE7"/>
    <w:rsid w:val="00440E04"/>
    <w:rsid w:val="0044216A"/>
    <w:rsid w:val="00442684"/>
    <w:rsid w:val="00442F2E"/>
    <w:rsid w:val="004430D2"/>
    <w:rsid w:val="004436BD"/>
    <w:rsid w:val="00443BE5"/>
    <w:rsid w:val="0044483A"/>
    <w:rsid w:val="00444E16"/>
    <w:rsid w:val="0044531B"/>
    <w:rsid w:val="00445381"/>
    <w:rsid w:val="00445C5A"/>
    <w:rsid w:val="00446287"/>
    <w:rsid w:val="004466C3"/>
    <w:rsid w:val="004471B4"/>
    <w:rsid w:val="00447796"/>
    <w:rsid w:val="00447AF5"/>
    <w:rsid w:val="00447B41"/>
    <w:rsid w:val="0045010F"/>
    <w:rsid w:val="00450BF6"/>
    <w:rsid w:val="00451BE6"/>
    <w:rsid w:val="00451C4E"/>
    <w:rsid w:val="00452251"/>
    <w:rsid w:val="00452CBB"/>
    <w:rsid w:val="00452E8C"/>
    <w:rsid w:val="00453278"/>
    <w:rsid w:val="00453DB1"/>
    <w:rsid w:val="00453F14"/>
    <w:rsid w:val="0045457E"/>
    <w:rsid w:val="00454A97"/>
    <w:rsid w:val="00455A8B"/>
    <w:rsid w:val="00455F91"/>
    <w:rsid w:val="00456261"/>
    <w:rsid w:val="00460B08"/>
    <w:rsid w:val="004610BF"/>
    <w:rsid w:val="004613D3"/>
    <w:rsid w:val="004616F2"/>
    <w:rsid w:val="0046181B"/>
    <w:rsid w:val="00461931"/>
    <w:rsid w:val="00461D0F"/>
    <w:rsid w:val="00461F67"/>
    <w:rsid w:val="0046279B"/>
    <w:rsid w:val="0046289D"/>
    <w:rsid w:val="00462B73"/>
    <w:rsid w:val="00462ED9"/>
    <w:rsid w:val="00463B62"/>
    <w:rsid w:val="00464854"/>
    <w:rsid w:val="004653C5"/>
    <w:rsid w:val="00465586"/>
    <w:rsid w:val="00465D0B"/>
    <w:rsid w:val="00466330"/>
    <w:rsid w:val="00466A9B"/>
    <w:rsid w:val="00466D67"/>
    <w:rsid w:val="00466F38"/>
    <w:rsid w:val="004671DB"/>
    <w:rsid w:val="00467512"/>
    <w:rsid w:val="00467791"/>
    <w:rsid w:val="00467A3A"/>
    <w:rsid w:val="00470A80"/>
    <w:rsid w:val="00470BAE"/>
    <w:rsid w:val="00472687"/>
    <w:rsid w:val="004732E5"/>
    <w:rsid w:val="004738F3"/>
    <w:rsid w:val="00473995"/>
    <w:rsid w:val="00473D3C"/>
    <w:rsid w:val="00473DA5"/>
    <w:rsid w:val="00473F08"/>
    <w:rsid w:val="0047408E"/>
    <w:rsid w:val="0047470D"/>
    <w:rsid w:val="0047470F"/>
    <w:rsid w:val="00474839"/>
    <w:rsid w:val="00474A03"/>
    <w:rsid w:val="004752E4"/>
    <w:rsid w:val="00477919"/>
    <w:rsid w:val="004802A0"/>
    <w:rsid w:val="004805A4"/>
    <w:rsid w:val="00480616"/>
    <w:rsid w:val="00480796"/>
    <w:rsid w:val="00482260"/>
    <w:rsid w:val="0048235D"/>
    <w:rsid w:val="0048237B"/>
    <w:rsid w:val="004825A5"/>
    <w:rsid w:val="00483DEA"/>
    <w:rsid w:val="00483EBF"/>
    <w:rsid w:val="00484821"/>
    <w:rsid w:val="004856AB"/>
    <w:rsid w:val="004857F0"/>
    <w:rsid w:val="004858A1"/>
    <w:rsid w:val="00485EC3"/>
    <w:rsid w:val="0048656D"/>
    <w:rsid w:val="00486677"/>
    <w:rsid w:val="0048684E"/>
    <w:rsid w:val="00487860"/>
    <w:rsid w:val="00487B72"/>
    <w:rsid w:val="00490288"/>
    <w:rsid w:val="00490656"/>
    <w:rsid w:val="0049091B"/>
    <w:rsid w:val="00491C38"/>
    <w:rsid w:val="00492FF4"/>
    <w:rsid w:val="00493991"/>
    <w:rsid w:val="00494398"/>
    <w:rsid w:val="00496182"/>
    <w:rsid w:val="0049657E"/>
    <w:rsid w:val="00496C16"/>
    <w:rsid w:val="004A0A5A"/>
    <w:rsid w:val="004A135E"/>
    <w:rsid w:val="004A1D12"/>
    <w:rsid w:val="004A236D"/>
    <w:rsid w:val="004A2D54"/>
    <w:rsid w:val="004A317C"/>
    <w:rsid w:val="004A336A"/>
    <w:rsid w:val="004A382B"/>
    <w:rsid w:val="004A4564"/>
    <w:rsid w:val="004A471F"/>
    <w:rsid w:val="004A4D86"/>
    <w:rsid w:val="004A57F6"/>
    <w:rsid w:val="004A5A36"/>
    <w:rsid w:val="004A631F"/>
    <w:rsid w:val="004A73CF"/>
    <w:rsid w:val="004A7BF0"/>
    <w:rsid w:val="004A7FB0"/>
    <w:rsid w:val="004A7FEF"/>
    <w:rsid w:val="004B0187"/>
    <w:rsid w:val="004B030E"/>
    <w:rsid w:val="004B0469"/>
    <w:rsid w:val="004B0759"/>
    <w:rsid w:val="004B0B5B"/>
    <w:rsid w:val="004B0D25"/>
    <w:rsid w:val="004B15E6"/>
    <w:rsid w:val="004B1EEB"/>
    <w:rsid w:val="004B1F58"/>
    <w:rsid w:val="004B22BE"/>
    <w:rsid w:val="004B23BF"/>
    <w:rsid w:val="004B39E9"/>
    <w:rsid w:val="004B4020"/>
    <w:rsid w:val="004B43B5"/>
    <w:rsid w:val="004B462B"/>
    <w:rsid w:val="004B4690"/>
    <w:rsid w:val="004B562B"/>
    <w:rsid w:val="004B6527"/>
    <w:rsid w:val="004B7855"/>
    <w:rsid w:val="004C1160"/>
    <w:rsid w:val="004C1E6D"/>
    <w:rsid w:val="004C1F52"/>
    <w:rsid w:val="004C3684"/>
    <w:rsid w:val="004C3A36"/>
    <w:rsid w:val="004C4C4A"/>
    <w:rsid w:val="004C549B"/>
    <w:rsid w:val="004C55F2"/>
    <w:rsid w:val="004C574E"/>
    <w:rsid w:val="004C5CD3"/>
    <w:rsid w:val="004C6441"/>
    <w:rsid w:val="004C6519"/>
    <w:rsid w:val="004C6E95"/>
    <w:rsid w:val="004C7A3C"/>
    <w:rsid w:val="004C7FFE"/>
    <w:rsid w:val="004D0488"/>
    <w:rsid w:val="004D0F99"/>
    <w:rsid w:val="004D0FAC"/>
    <w:rsid w:val="004D178A"/>
    <w:rsid w:val="004D1A84"/>
    <w:rsid w:val="004D2AEE"/>
    <w:rsid w:val="004D328D"/>
    <w:rsid w:val="004D3C80"/>
    <w:rsid w:val="004D3DA9"/>
    <w:rsid w:val="004D4672"/>
    <w:rsid w:val="004D4B89"/>
    <w:rsid w:val="004D4DF6"/>
    <w:rsid w:val="004D4FEB"/>
    <w:rsid w:val="004D64CB"/>
    <w:rsid w:val="004D6726"/>
    <w:rsid w:val="004D6AC8"/>
    <w:rsid w:val="004D7006"/>
    <w:rsid w:val="004E0340"/>
    <w:rsid w:val="004E089C"/>
    <w:rsid w:val="004E0ABF"/>
    <w:rsid w:val="004E10DD"/>
    <w:rsid w:val="004E1A5C"/>
    <w:rsid w:val="004E201A"/>
    <w:rsid w:val="004E2107"/>
    <w:rsid w:val="004E258F"/>
    <w:rsid w:val="004E3531"/>
    <w:rsid w:val="004E3C5D"/>
    <w:rsid w:val="004E3DAE"/>
    <w:rsid w:val="004E4151"/>
    <w:rsid w:val="004E4368"/>
    <w:rsid w:val="004E4655"/>
    <w:rsid w:val="004E56F8"/>
    <w:rsid w:val="004E5730"/>
    <w:rsid w:val="004E6068"/>
    <w:rsid w:val="004E6140"/>
    <w:rsid w:val="004E617E"/>
    <w:rsid w:val="004E66F6"/>
    <w:rsid w:val="004E6BB4"/>
    <w:rsid w:val="004E7A50"/>
    <w:rsid w:val="004F0F0B"/>
    <w:rsid w:val="004F1BB7"/>
    <w:rsid w:val="004F2F54"/>
    <w:rsid w:val="004F5058"/>
    <w:rsid w:val="004F50F7"/>
    <w:rsid w:val="004F5380"/>
    <w:rsid w:val="004F561F"/>
    <w:rsid w:val="004F5725"/>
    <w:rsid w:val="004F69CB"/>
    <w:rsid w:val="004F70D7"/>
    <w:rsid w:val="00500012"/>
    <w:rsid w:val="00500E35"/>
    <w:rsid w:val="005015D8"/>
    <w:rsid w:val="00501E5D"/>
    <w:rsid w:val="0050207D"/>
    <w:rsid w:val="00502717"/>
    <w:rsid w:val="00502E07"/>
    <w:rsid w:val="0050329C"/>
    <w:rsid w:val="005036A5"/>
    <w:rsid w:val="005039A2"/>
    <w:rsid w:val="00503E82"/>
    <w:rsid w:val="00504368"/>
    <w:rsid w:val="005045CB"/>
    <w:rsid w:val="005047AF"/>
    <w:rsid w:val="00505368"/>
    <w:rsid w:val="005056A2"/>
    <w:rsid w:val="00505C66"/>
    <w:rsid w:val="00505E4E"/>
    <w:rsid w:val="00505E93"/>
    <w:rsid w:val="00506607"/>
    <w:rsid w:val="00507634"/>
    <w:rsid w:val="00507C34"/>
    <w:rsid w:val="005104C4"/>
    <w:rsid w:val="005107C2"/>
    <w:rsid w:val="00511534"/>
    <w:rsid w:val="005115E1"/>
    <w:rsid w:val="00512AB6"/>
    <w:rsid w:val="00512EB5"/>
    <w:rsid w:val="00513A83"/>
    <w:rsid w:val="00513AE0"/>
    <w:rsid w:val="00514141"/>
    <w:rsid w:val="00514AD4"/>
    <w:rsid w:val="0051502A"/>
    <w:rsid w:val="0051529F"/>
    <w:rsid w:val="0051530C"/>
    <w:rsid w:val="00515C0D"/>
    <w:rsid w:val="00515F62"/>
    <w:rsid w:val="00516853"/>
    <w:rsid w:val="00516D5E"/>
    <w:rsid w:val="00521259"/>
    <w:rsid w:val="00523B07"/>
    <w:rsid w:val="00523C77"/>
    <w:rsid w:val="0052420E"/>
    <w:rsid w:val="00524C63"/>
    <w:rsid w:val="00524D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DCE"/>
    <w:rsid w:val="00532EF5"/>
    <w:rsid w:val="0053310A"/>
    <w:rsid w:val="005333D9"/>
    <w:rsid w:val="00533BD0"/>
    <w:rsid w:val="00533E84"/>
    <w:rsid w:val="00534101"/>
    <w:rsid w:val="00534B5F"/>
    <w:rsid w:val="00534DF6"/>
    <w:rsid w:val="00535291"/>
    <w:rsid w:val="0053531E"/>
    <w:rsid w:val="00535D61"/>
    <w:rsid w:val="00536F9E"/>
    <w:rsid w:val="00537B2A"/>
    <w:rsid w:val="00537DCA"/>
    <w:rsid w:val="00537F40"/>
    <w:rsid w:val="00540156"/>
    <w:rsid w:val="00540A34"/>
    <w:rsid w:val="00541044"/>
    <w:rsid w:val="005413E5"/>
    <w:rsid w:val="0054220E"/>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FCD"/>
    <w:rsid w:val="00547232"/>
    <w:rsid w:val="005472EA"/>
    <w:rsid w:val="0054754E"/>
    <w:rsid w:val="005479F4"/>
    <w:rsid w:val="00547DF2"/>
    <w:rsid w:val="00550914"/>
    <w:rsid w:val="00550C29"/>
    <w:rsid w:val="00551C46"/>
    <w:rsid w:val="00551E35"/>
    <w:rsid w:val="005522B4"/>
    <w:rsid w:val="005522EE"/>
    <w:rsid w:val="005529D8"/>
    <w:rsid w:val="00553004"/>
    <w:rsid w:val="005548D9"/>
    <w:rsid w:val="00554CF9"/>
    <w:rsid w:val="005556AC"/>
    <w:rsid w:val="00555912"/>
    <w:rsid w:val="00557903"/>
    <w:rsid w:val="00560070"/>
    <w:rsid w:val="0056046D"/>
    <w:rsid w:val="00560642"/>
    <w:rsid w:val="00560C9A"/>
    <w:rsid w:val="0056102A"/>
    <w:rsid w:val="005610E7"/>
    <w:rsid w:val="0056114E"/>
    <w:rsid w:val="0056156C"/>
    <w:rsid w:val="00562425"/>
    <w:rsid w:val="005624CF"/>
    <w:rsid w:val="005637AE"/>
    <w:rsid w:val="00563F8E"/>
    <w:rsid w:val="005640C5"/>
    <w:rsid w:val="00564C66"/>
    <w:rsid w:val="005656DA"/>
    <w:rsid w:val="005669BC"/>
    <w:rsid w:val="00566A2C"/>
    <w:rsid w:val="005676D9"/>
    <w:rsid w:val="00567AB1"/>
    <w:rsid w:val="00567DE4"/>
    <w:rsid w:val="00570A5C"/>
    <w:rsid w:val="00571C4A"/>
    <w:rsid w:val="00571D44"/>
    <w:rsid w:val="005725C5"/>
    <w:rsid w:val="0057374B"/>
    <w:rsid w:val="005738E6"/>
    <w:rsid w:val="00573C04"/>
    <w:rsid w:val="00574AD7"/>
    <w:rsid w:val="005757F1"/>
    <w:rsid w:val="005761A4"/>
    <w:rsid w:val="00576337"/>
    <w:rsid w:val="00576606"/>
    <w:rsid w:val="005771DD"/>
    <w:rsid w:val="00577214"/>
    <w:rsid w:val="005802F1"/>
    <w:rsid w:val="005804C7"/>
    <w:rsid w:val="005808EE"/>
    <w:rsid w:val="00580ED8"/>
    <w:rsid w:val="00580F28"/>
    <w:rsid w:val="00580FC7"/>
    <w:rsid w:val="00581417"/>
    <w:rsid w:val="005815EA"/>
    <w:rsid w:val="00581C56"/>
    <w:rsid w:val="00582E58"/>
    <w:rsid w:val="00583507"/>
    <w:rsid w:val="00583F79"/>
    <w:rsid w:val="0058424C"/>
    <w:rsid w:val="00584523"/>
    <w:rsid w:val="0058462D"/>
    <w:rsid w:val="00584645"/>
    <w:rsid w:val="00584EF2"/>
    <w:rsid w:val="0058516F"/>
    <w:rsid w:val="0058551C"/>
    <w:rsid w:val="00585BE5"/>
    <w:rsid w:val="005867C5"/>
    <w:rsid w:val="005867F6"/>
    <w:rsid w:val="00586937"/>
    <w:rsid w:val="005871D5"/>
    <w:rsid w:val="00590122"/>
    <w:rsid w:val="00590562"/>
    <w:rsid w:val="005907EC"/>
    <w:rsid w:val="00590A60"/>
    <w:rsid w:val="00590ADC"/>
    <w:rsid w:val="00590FA1"/>
    <w:rsid w:val="00591EE2"/>
    <w:rsid w:val="0059256E"/>
    <w:rsid w:val="00592806"/>
    <w:rsid w:val="00592962"/>
    <w:rsid w:val="00592A5C"/>
    <w:rsid w:val="00593A8E"/>
    <w:rsid w:val="0059410C"/>
    <w:rsid w:val="00594B49"/>
    <w:rsid w:val="00594C63"/>
    <w:rsid w:val="0059758B"/>
    <w:rsid w:val="00597759"/>
    <w:rsid w:val="00597A14"/>
    <w:rsid w:val="005A0C3F"/>
    <w:rsid w:val="005A0C60"/>
    <w:rsid w:val="005A0DAA"/>
    <w:rsid w:val="005A0F66"/>
    <w:rsid w:val="005A2594"/>
    <w:rsid w:val="005A2A9C"/>
    <w:rsid w:val="005A2BA7"/>
    <w:rsid w:val="005A2C94"/>
    <w:rsid w:val="005A31E6"/>
    <w:rsid w:val="005A3312"/>
    <w:rsid w:val="005A34AA"/>
    <w:rsid w:val="005A401C"/>
    <w:rsid w:val="005A4EE9"/>
    <w:rsid w:val="005A4F74"/>
    <w:rsid w:val="005A573E"/>
    <w:rsid w:val="005A648F"/>
    <w:rsid w:val="005A6A12"/>
    <w:rsid w:val="005B0359"/>
    <w:rsid w:val="005B0721"/>
    <w:rsid w:val="005B0880"/>
    <w:rsid w:val="005B0F37"/>
    <w:rsid w:val="005B15EB"/>
    <w:rsid w:val="005B1672"/>
    <w:rsid w:val="005B1E3D"/>
    <w:rsid w:val="005B253A"/>
    <w:rsid w:val="005B26F9"/>
    <w:rsid w:val="005B3031"/>
    <w:rsid w:val="005B37E7"/>
    <w:rsid w:val="005B3DA5"/>
    <w:rsid w:val="005B43A5"/>
    <w:rsid w:val="005B459D"/>
    <w:rsid w:val="005B4614"/>
    <w:rsid w:val="005B4E2C"/>
    <w:rsid w:val="005B569C"/>
    <w:rsid w:val="005B6165"/>
    <w:rsid w:val="005B724B"/>
    <w:rsid w:val="005B731A"/>
    <w:rsid w:val="005B75DF"/>
    <w:rsid w:val="005C0274"/>
    <w:rsid w:val="005C0494"/>
    <w:rsid w:val="005C0540"/>
    <w:rsid w:val="005C0785"/>
    <w:rsid w:val="005C093B"/>
    <w:rsid w:val="005C13B8"/>
    <w:rsid w:val="005C17BB"/>
    <w:rsid w:val="005C1C4C"/>
    <w:rsid w:val="005C247B"/>
    <w:rsid w:val="005C2483"/>
    <w:rsid w:val="005C2AC1"/>
    <w:rsid w:val="005C3747"/>
    <w:rsid w:val="005C3E60"/>
    <w:rsid w:val="005C3EB9"/>
    <w:rsid w:val="005C44A4"/>
    <w:rsid w:val="005C4870"/>
    <w:rsid w:val="005C4E1C"/>
    <w:rsid w:val="005C6455"/>
    <w:rsid w:val="005C65D8"/>
    <w:rsid w:val="005C6DE7"/>
    <w:rsid w:val="005C6F2B"/>
    <w:rsid w:val="005C771A"/>
    <w:rsid w:val="005C79C8"/>
    <w:rsid w:val="005C7B2C"/>
    <w:rsid w:val="005C7D47"/>
    <w:rsid w:val="005D01DC"/>
    <w:rsid w:val="005D0281"/>
    <w:rsid w:val="005D09AF"/>
    <w:rsid w:val="005D0DD9"/>
    <w:rsid w:val="005D1054"/>
    <w:rsid w:val="005D1BC8"/>
    <w:rsid w:val="005D1F5C"/>
    <w:rsid w:val="005D280D"/>
    <w:rsid w:val="005D2B49"/>
    <w:rsid w:val="005D346E"/>
    <w:rsid w:val="005D43A3"/>
    <w:rsid w:val="005D44F0"/>
    <w:rsid w:val="005D468E"/>
    <w:rsid w:val="005D4837"/>
    <w:rsid w:val="005D4F8B"/>
    <w:rsid w:val="005D5DD2"/>
    <w:rsid w:val="005D5E8E"/>
    <w:rsid w:val="005D6719"/>
    <w:rsid w:val="005D6A8E"/>
    <w:rsid w:val="005D6EDB"/>
    <w:rsid w:val="005E03B9"/>
    <w:rsid w:val="005E0912"/>
    <w:rsid w:val="005E0A34"/>
    <w:rsid w:val="005E1058"/>
    <w:rsid w:val="005E1CE5"/>
    <w:rsid w:val="005E203B"/>
    <w:rsid w:val="005E2615"/>
    <w:rsid w:val="005E2AE9"/>
    <w:rsid w:val="005E2D9E"/>
    <w:rsid w:val="005E3008"/>
    <w:rsid w:val="005E3998"/>
    <w:rsid w:val="005E41B2"/>
    <w:rsid w:val="005E4388"/>
    <w:rsid w:val="005E46D6"/>
    <w:rsid w:val="005E5706"/>
    <w:rsid w:val="005E58F1"/>
    <w:rsid w:val="005E695C"/>
    <w:rsid w:val="005E6B91"/>
    <w:rsid w:val="005E7B20"/>
    <w:rsid w:val="005F0002"/>
    <w:rsid w:val="005F00B2"/>
    <w:rsid w:val="005F037D"/>
    <w:rsid w:val="005F045E"/>
    <w:rsid w:val="005F0701"/>
    <w:rsid w:val="005F2509"/>
    <w:rsid w:val="005F2DFE"/>
    <w:rsid w:val="005F2E6B"/>
    <w:rsid w:val="005F3889"/>
    <w:rsid w:val="005F3D4C"/>
    <w:rsid w:val="005F3D84"/>
    <w:rsid w:val="005F4725"/>
    <w:rsid w:val="005F4DB2"/>
    <w:rsid w:val="005F505C"/>
    <w:rsid w:val="005F5797"/>
    <w:rsid w:val="005F5A76"/>
    <w:rsid w:val="005F5B44"/>
    <w:rsid w:val="005F68AC"/>
    <w:rsid w:val="005F6934"/>
    <w:rsid w:val="005F714F"/>
    <w:rsid w:val="005F75FB"/>
    <w:rsid w:val="005F765D"/>
    <w:rsid w:val="005F7B48"/>
    <w:rsid w:val="005F7B71"/>
    <w:rsid w:val="00600DC7"/>
    <w:rsid w:val="00601CE4"/>
    <w:rsid w:val="00601CEA"/>
    <w:rsid w:val="00601E75"/>
    <w:rsid w:val="006025DA"/>
    <w:rsid w:val="00603278"/>
    <w:rsid w:val="006033E7"/>
    <w:rsid w:val="0060389B"/>
    <w:rsid w:val="00603CF2"/>
    <w:rsid w:val="00604363"/>
    <w:rsid w:val="0060437F"/>
    <w:rsid w:val="0060443A"/>
    <w:rsid w:val="006049BA"/>
    <w:rsid w:val="00604B91"/>
    <w:rsid w:val="0060591F"/>
    <w:rsid w:val="00605B17"/>
    <w:rsid w:val="00605E08"/>
    <w:rsid w:val="00606022"/>
    <w:rsid w:val="006060BD"/>
    <w:rsid w:val="00606456"/>
    <w:rsid w:val="00606EFE"/>
    <w:rsid w:val="00607D6C"/>
    <w:rsid w:val="00610DD5"/>
    <w:rsid w:val="00611006"/>
    <w:rsid w:val="0061137B"/>
    <w:rsid w:val="006115B5"/>
    <w:rsid w:val="0061162C"/>
    <w:rsid w:val="00611B22"/>
    <w:rsid w:val="00611F62"/>
    <w:rsid w:val="0061279C"/>
    <w:rsid w:val="00612D1B"/>
    <w:rsid w:val="00614151"/>
    <w:rsid w:val="006145A6"/>
    <w:rsid w:val="006148E6"/>
    <w:rsid w:val="00615C46"/>
    <w:rsid w:val="00615F54"/>
    <w:rsid w:val="00616688"/>
    <w:rsid w:val="0061723C"/>
    <w:rsid w:val="00617425"/>
    <w:rsid w:val="006177F7"/>
    <w:rsid w:val="00621340"/>
    <w:rsid w:val="00621D7A"/>
    <w:rsid w:val="00622392"/>
    <w:rsid w:val="00622BB2"/>
    <w:rsid w:val="00623BDB"/>
    <w:rsid w:val="00623C09"/>
    <w:rsid w:val="00623C0A"/>
    <w:rsid w:val="00623D9C"/>
    <w:rsid w:val="00624550"/>
    <w:rsid w:val="006253EF"/>
    <w:rsid w:val="006254EF"/>
    <w:rsid w:val="006261F3"/>
    <w:rsid w:val="0062663D"/>
    <w:rsid w:val="00626713"/>
    <w:rsid w:val="00626FF1"/>
    <w:rsid w:val="006302EC"/>
    <w:rsid w:val="00630512"/>
    <w:rsid w:val="0063092E"/>
    <w:rsid w:val="00630CCE"/>
    <w:rsid w:val="0063190E"/>
    <w:rsid w:val="0063213C"/>
    <w:rsid w:val="006322FF"/>
    <w:rsid w:val="006325BA"/>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6B6"/>
    <w:rsid w:val="00640055"/>
    <w:rsid w:val="006403C4"/>
    <w:rsid w:val="00640437"/>
    <w:rsid w:val="0064092E"/>
    <w:rsid w:val="00640A7D"/>
    <w:rsid w:val="00640B90"/>
    <w:rsid w:val="00640F57"/>
    <w:rsid w:val="00641322"/>
    <w:rsid w:val="00641557"/>
    <w:rsid w:val="0064192E"/>
    <w:rsid w:val="00642117"/>
    <w:rsid w:val="00642266"/>
    <w:rsid w:val="0064308E"/>
    <w:rsid w:val="0064309B"/>
    <w:rsid w:val="006434FB"/>
    <w:rsid w:val="00643846"/>
    <w:rsid w:val="00643DB4"/>
    <w:rsid w:val="006442BC"/>
    <w:rsid w:val="006443E2"/>
    <w:rsid w:val="0064452E"/>
    <w:rsid w:val="006447F1"/>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1AE4"/>
    <w:rsid w:val="0066299F"/>
    <w:rsid w:val="00663E5E"/>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4DC"/>
    <w:rsid w:val="00670576"/>
    <w:rsid w:val="00670761"/>
    <w:rsid w:val="00671BCB"/>
    <w:rsid w:val="006723FE"/>
    <w:rsid w:val="00672AB3"/>
    <w:rsid w:val="00672B6C"/>
    <w:rsid w:val="00673433"/>
    <w:rsid w:val="00673F26"/>
    <w:rsid w:val="006743DC"/>
    <w:rsid w:val="00674A85"/>
    <w:rsid w:val="0067783B"/>
    <w:rsid w:val="00677B5A"/>
    <w:rsid w:val="0068095E"/>
    <w:rsid w:val="00680AA7"/>
    <w:rsid w:val="00680C88"/>
    <w:rsid w:val="00680CED"/>
    <w:rsid w:val="0068216F"/>
    <w:rsid w:val="006821A3"/>
    <w:rsid w:val="006827C6"/>
    <w:rsid w:val="00682C8A"/>
    <w:rsid w:val="00683028"/>
    <w:rsid w:val="0068323E"/>
    <w:rsid w:val="006833F3"/>
    <w:rsid w:val="00683C77"/>
    <w:rsid w:val="00683EE6"/>
    <w:rsid w:val="00684563"/>
    <w:rsid w:val="00684ED1"/>
    <w:rsid w:val="00685DD8"/>
    <w:rsid w:val="006862B4"/>
    <w:rsid w:val="00687069"/>
    <w:rsid w:val="006871CE"/>
    <w:rsid w:val="006875B4"/>
    <w:rsid w:val="006877CA"/>
    <w:rsid w:val="00687B06"/>
    <w:rsid w:val="0069029D"/>
    <w:rsid w:val="006904C7"/>
    <w:rsid w:val="006906CB"/>
    <w:rsid w:val="0069081B"/>
    <w:rsid w:val="00690AC6"/>
    <w:rsid w:val="006920BC"/>
    <w:rsid w:val="006920EE"/>
    <w:rsid w:val="00692C88"/>
    <w:rsid w:val="00692EBA"/>
    <w:rsid w:val="00693397"/>
    <w:rsid w:val="006934C6"/>
    <w:rsid w:val="0069377F"/>
    <w:rsid w:val="0069430A"/>
    <w:rsid w:val="00694590"/>
    <w:rsid w:val="00694699"/>
    <w:rsid w:val="00695DDE"/>
    <w:rsid w:val="00696811"/>
    <w:rsid w:val="00696D38"/>
    <w:rsid w:val="00696DA4"/>
    <w:rsid w:val="00697708"/>
    <w:rsid w:val="00697AC0"/>
    <w:rsid w:val="006A025F"/>
    <w:rsid w:val="006A03DE"/>
    <w:rsid w:val="006A0F21"/>
    <w:rsid w:val="006A1122"/>
    <w:rsid w:val="006A1FA8"/>
    <w:rsid w:val="006A2004"/>
    <w:rsid w:val="006A21E2"/>
    <w:rsid w:val="006A2E0F"/>
    <w:rsid w:val="006A3E70"/>
    <w:rsid w:val="006A4119"/>
    <w:rsid w:val="006A43FE"/>
    <w:rsid w:val="006A4564"/>
    <w:rsid w:val="006A4D59"/>
    <w:rsid w:val="006A54F0"/>
    <w:rsid w:val="006A60E7"/>
    <w:rsid w:val="006A6851"/>
    <w:rsid w:val="006A6D86"/>
    <w:rsid w:val="006A6FA6"/>
    <w:rsid w:val="006A796F"/>
    <w:rsid w:val="006B118C"/>
    <w:rsid w:val="006B11CE"/>
    <w:rsid w:val="006B1846"/>
    <w:rsid w:val="006B1939"/>
    <w:rsid w:val="006B4741"/>
    <w:rsid w:val="006B54D9"/>
    <w:rsid w:val="006B54F7"/>
    <w:rsid w:val="006B5674"/>
    <w:rsid w:val="006B5B05"/>
    <w:rsid w:val="006B5CD1"/>
    <w:rsid w:val="006B5E84"/>
    <w:rsid w:val="006B5ED0"/>
    <w:rsid w:val="006B70B7"/>
    <w:rsid w:val="006B7449"/>
    <w:rsid w:val="006B7FD6"/>
    <w:rsid w:val="006C09F0"/>
    <w:rsid w:val="006C0F13"/>
    <w:rsid w:val="006C1351"/>
    <w:rsid w:val="006C1390"/>
    <w:rsid w:val="006C14D2"/>
    <w:rsid w:val="006C1A99"/>
    <w:rsid w:val="006C1FF5"/>
    <w:rsid w:val="006C201A"/>
    <w:rsid w:val="006C2531"/>
    <w:rsid w:val="006C2ACE"/>
    <w:rsid w:val="006C32F4"/>
    <w:rsid w:val="006C3DE4"/>
    <w:rsid w:val="006C4735"/>
    <w:rsid w:val="006C49E3"/>
    <w:rsid w:val="006C5345"/>
    <w:rsid w:val="006C5EF9"/>
    <w:rsid w:val="006C5FAA"/>
    <w:rsid w:val="006C627A"/>
    <w:rsid w:val="006C7668"/>
    <w:rsid w:val="006C78E2"/>
    <w:rsid w:val="006C7F54"/>
    <w:rsid w:val="006D09EE"/>
    <w:rsid w:val="006D0DAC"/>
    <w:rsid w:val="006D1059"/>
    <w:rsid w:val="006D11CB"/>
    <w:rsid w:val="006D20B8"/>
    <w:rsid w:val="006D2408"/>
    <w:rsid w:val="006D2A62"/>
    <w:rsid w:val="006D2E9F"/>
    <w:rsid w:val="006D34EE"/>
    <w:rsid w:val="006D39D0"/>
    <w:rsid w:val="006D5972"/>
    <w:rsid w:val="006D7696"/>
    <w:rsid w:val="006D7726"/>
    <w:rsid w:val="006D773C"/>
    <w:rsid w:val="006E017E"/>
    <w:rsid w:val="006E0184"/>
    <w:rsid w:val="006E0616"/>
    <w:rsid w:val="006E0986"/>
    <w:rsid w:val="006E14E2"/>
    <w:rsid w:val="006E17C4"/>
    <w:rsid w:val="006E2E35"/>
    <w:rsid w:val="006E3A5F"/>
    <w:rsid w:val="006E4541"/>
    <w:rsid w:val="006E4DFD"/>
    <w:rsid w:val="006E4E09"/>
    <w:rsid w:val="006E52E9"/>
    <w:rsid w:val="006E57E2"/>
    <w:rsid w:val="006E5B1A"/>
    <w:rsid w:val="006E654B"/>
    <w:rsid w:val="006E7CCC"/>
    <w:rsid w:val="006F0369"/>
    <w:rsid w:val="006F08BA"/>
    <w:rsid w:val="006F0C0A"/>
    <w:rsid w:val="006F0C3B"/>
    <w:rsid w:val="006F20DE"/>
    <w:rsid w:val="006F25DE"/>
    <w:rsid w:val="006F2714"/>
    <w:rsid w:val="006F2A09"/>
    <w:rsid w:val="006F32A8"/>
    <w:rsid w:val="006F3EA7"/>
    <w:rsid w:val="006F3ED3"/>
    <w:rsid w:val="006F45E3"/>
    <w:rsid w:val="006F4867"/>
    <w:rsid w:val="006F4A76"/>
    <w:rsid w:val="006F4DB7"/>
    <w:rsid w:val="006F5460"/>
    <w:rsid w:val="006F5546"/>
    <w:rsid w:val="006F5DB3"/>
    <w:rsid w:val="006F6045"/>
    <w:rsid w:val="006F6282"/>
    <w:rsid w:val="006F67DD"/>
    <w:rsid w:val="006F6E67"/>
    <w:rsid w:val="006F7382"/>
    <w:rsid w:val="006F748C"/>
    <w:rsid w:val="006F79AD"/>
    <w:rsid w:val="0070056B"/>
    <w:rsid w:val="007008B5"/>
    <w:rsid w:val="007018E9"/>
    <w:rsid w:val="00701E3A"/>
    <w:rsid w:val="00701EFF"/>
    <w:rsid w:val="0070293C"/>
    <w:rsid w:val="007034DB"/>
    <w:rsid w:val="00703A7C"/>
    <w:rsid w:val="00704159"/>
    <w:rsid w:val="0070440D"/>
    <w:rsid w:val="00704452"/>
    <w:rsid w:val="007047BE"/>
    <w:rsid w:val="007050AB"/>
    <w:rsid w:val="00705117"/>
    <w:rsid w:val="007057F2"/>
    <w:rsid w:val="00705BFC"/>
    <w:rsid w:val="00706301"/>
    <w:rsid w:val="00706457"/>
    <w:rsid w:val="00706BF6"/>
    <w:rsid w:val="00706C2B"/>
    <w:rsid w:val="00706DC2"/>
    <w:rsid w:val="00707773"/>
    <w:rsid w:val="00707782"/>
    <w:rsid w:val="0071027E"/>
    <w:rsid w:val="007102FE"/>
    <w:rsid w:val="00710368"/>
    <w:rsid w:val="007117DE"/>
    <w:rsid w:val="0071183D"/>
    <w:rsid w:val="00711DAB"/>
    <w:rsid w:val="00712218"/>
    <w:rsid w:val="007122F2"/>
    <w:rsid w:val="00712396"/>
    <w:rsid w:val="00712D07"/>
    <w:rsid w:val="007138CA"/>
    <w:rsid w:val="00713DED"/>
    <w:rsid w:val="0071459D"/>
    <w:rsid w:val="00714A6D"/>
    <w:rsid w:val="00714ACB"/>
    <w:rsid w:val="00715589"/>
    <w:rsid w:val="00715878"/>
    <w:rsid w:val="00715A64"/>
    <w:rsid w:val="00715F69"/>
    <w:rsid w:val="0071784A"/>
    <w:rsid w:val="00717A41"/>
    <w:rsid w:val="00717B7B"/>
    <w:rsid w:val="00717C6B"/>
    <w:rsid w:val="0072034D"/>
    <w:rsid w:val="0072045B"/>
    <w:rsid w:val="007212C4"/>
    <w:rsid w:val="0072451C"/>
    <w:rsid w:val="00724F62"/>
    <w:rsid w:val="00725EC5"/>
    <w:rsid w:val="0072648C"/>
    <w:rsid w:val="00726D92"/>
    <w:rsid w:val="00726DD4"/>
    <w:rsid w:val="00727387"/>
    <w:rsid w:val="00730093"/>
    <w:rsid w:val="00730252"/>
    <w:rsid w:val="007302B0"/>
    <w:rsid w:val="00731599"/>
    <w:rsid w:val="007329C4"/>
    <w:rsid w:val="00732AE7"/>
    <w:rsid w:val="00732B57"/>
    <w:rsid w:val="00732BD8"/>
    <w:rsid w:val="00733177"/>
    <w:rsid w:val="007332C6"/>
    <w:rsid w:val="00736A0D"/>
    <w:rsid w:val="00736DAD"/>
    <w:rsid w:val="00736E66"/>
    <w:rsid w:val="007375ED"/>
    <w:rsid w:val="007400FE"/>
    <w:rsid w:val="00740635"/>
    <w:rsid w:val="00740F32"/>
    <w:rsid w:val="00741351"/>
    <w:rsid w:val="0074175E"/>
    <w:rsid w:val="007417C5"/>
    <w:rsid w:val="00742B62"/>
    <w:rsid w:val="0074314E"/>
    <w:rsid w:val="007435BB"/>
    <w:rsid w:val="00743970"/>
    <w:rsid w:val="00744016"/>
    <w:rsid w:val="007452E2"/>
    <w:rsid w:val="0074565B"/>
    <w:rsid w:val="007456A0"/>
    <w:rsid w:val="0074574B"/>
    <w:rsid w:val="0074582D"/>
    <w:rsid w:val="00745F3A"/>
    <w:rsid w:val="00745F8F"/>
    <w:rsid w:val="007478C2"/>
    <w:rsid w:val="00747967"/>
    <w:rsid w:val="00750D56"/>
    <w:rsid w:val="0075104D"/>
    <w:rsid w:val="0075112D"/>
    <w:rsid w:val="0075114E"/>
    <w:rsid w:val="007512F2"/>
    <w:rsid w:val="007517A7"/>
    <w:rsid w:val="0075197B"/>
    <w:rsid w:val="00751B50"/>
    <w:rsid w:val="007525E3"/>
    <w:rsid w:val="00753269"/>
    <w:rsid w:val="00753FBA"/>
    <w:rsid w:val="007543F0"/>
    <w:rsid w:val="007556D2"/>
    <w:rsid w:val="00756857"/>
    <w:rsid w:val="007573C7"/>
    <w:rsid w:val="0075746D"/>
    <w:rsid w:val="0075748A"/>
    <w:rsid w:val="007579CE"/>
    <w:rsid w:val="0076034C"/>
    <w:rsid w:val="00760731"/>
    <w:rsid w:val="007610A9"/>
    <w:rsid w:val="007620BE"/>
    <w:rsid w:val="007622FC"/>
    <w:rsid w:val="00762374"/>
    <w:rsid w:val="00762A26"/>
    <w:rsid w:val="00763004"/>
    <w:rsid w:val="007642C7"/>
    <w:rsid w:val="007648B2"/>
    <w:rsid w:val="00764B58"/>
    <w:rsid w:val="00764F60"/>
    <w:rsid w:val="00765AA3"/>
    <w:rsid w:val="00765D98"/>
    <w:rsid w:val="007666B0"/>
    <w:rsid w:val="007669EE"/>
    <w:rsid w:val="00767002"/>
    <w:rsid w:val="00772125"/>
    <w:rsid w:val="0077255A"/>
    <w:rsid w:val="00772EC1"/>
    <w:rsid w:val="00773930"/>
    <w:rsid w:val="00774A44"/>
    <w:rsid w:val="007752DE"/>
    <w:rsid w:val="00775708"/>
    <w:rsid w:val="00775D07"/>
    <w:rsid w:val="00776324"/>
    <w:rsid w:val="0077660F"/>
    <w:rsid w:val="0077678B"/>
    <w:rsid w:val="00776C3D"/>
    <w:rsid w:val="00776DF8"/>
    <w:rsid w:val="00777496"/>
    <w:rsid w:val="00777548"/>
    <w:rsid w:val="00777B64"/>
    <w:rsid w:val="00777F4C"/>
    <w:rsid w:val="007805A9"/>
    <w:rsid w:val="007805C1"/>
    <w:rsid w:val="00780A66"/>
    <w:rsid w:val="00780DAA"/>
    <w:rsid w:val="00780E6C"/>
    <w:rsid w:val="00781150"/>
    <w:rsid w:val="007814CF"/>
    <w:rsid w:val="00781D10"/>
    <w:rsid w:val="007824BE"/>
    <w:rsid w:val="007829E0"/>
    <w:rsid w:val="00782E07"/>
    <w:rsid w:val="00783EFE"/>
    <w:rsid w:val="007841CE"/>
    <w:rsid w:val="0078446F"/>
    <w:rsid w:val="00785879"/>
    <w:rsid w:val="007858D2"/>
    <w:rsid w:val="00785A20"/>
    <w:rsid w:val="00785F52"/>
    <w:rsid w:val="007863F9"/>
    <w:rsid w:val="007867B9"/>
    <w:rsid w:val="00786914"/>
    <w:rsid w:val="00787192"/>
    <w:rsid w:val="00787204"/>
    <w:rsid w:val="00787A5B"/>
    <w:rsid w:val="00790227"/>
    <w:rsid w:val="00790851"/>
    <w:rsid w:val="007909B4"/>
    <w:rsid w:val="00790FA8"/>
    <w:rsid w:val="0079116F"/>
    <w:rsid w:val="00792E99"/>
    <w:rsid w:val="00792EDB"/>
    <w:rsid w:val="007937D0"/>
    <w:rsid w:val="0079429B"/>
    <w:rsid w:val="00794345"/>
    <w:rsid w:val="007944A2"/>
    <w:rsid w:val="007949BC"/>
    <w:rsid w:val="00795036"/>
    <w:rsid w:val="00795F85"/>
    <w:rsid w:val="00796816"/>
    <w:rsid w:val="00796F31"/>
    <w:rsid w:val="007971ED"/>
    <w:rsid w:val="00797E0C"/>
    <w:rsid w:val="00797E27"/>
    <w:rsid w:val="00797F05"/>
    <w:rsid w:val="007A0580"/>
    <w:rsid w:val="007A09EC"/>
    <w:rsid w:val="007A0C2B"/>
    <w:rsid w:val="007A0D6D"/>
    <w:rsid w:val="007A2644"/>
    <w:rsid w:val="007A37BD"/>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B05DD"/>
    <w:rsid w:val="007B082F"/>
    <w:rsid w:val="007B0B75"/>
    <w:rsid w:val="007B0CE9"/>
    <w:rsid w:val="007B0DFC"/>
    <w:rsid w:val="007B0EDB"/>
    <w:rsid w:val="007B0EF2"/>
    <w:rsid w:val="007B1041"/>
    <w:rsid w:val="007B1137"/>
    <w:rsid w:val="007B1470"/>
    <w:rsid w:val="007B160E"/>
    <w:rsid w:val="007B1DCD"/>
    <w:rsid w:val="007B2229"/>
    <w:rsid w:val="007B260B"/>
    <w:rsid w:val="007B26E3"/>
    <w:rsid w:val="007B2BF9"/>
    <w:rsid w:val="007B37BB"/>
    <w:rsid w:val="007B3E84"/>
    <w:rsid w:val="007B3F4A"/>
    <w:rsid w:val="007B5676"/>
    <w:rsid w:val="007B5BDF"/>
    <w:rsid w:val="007B6073"/>
    <w:rsid w:val="007B734C"/>
    <w:rsid w:val="007C0550"/>
    <w:rsid w:val="007C0F73"/>
    <w:rsid w:val="007C1F4F"/>
    <w:rsid w:val="007C22A1"/>
    <w:rsid w:val="007C22EF"/>
    <w:rsid w:val="007C28E8"/>
    <w:rsid w:val="007C3054"/>
    <w:rsid w:val="007C3391"/>
    <w:rsid w:val="007C37B1"/>
    <w:rsid w:val="007C3936"/>
    <w:rsid w:val="007C48F4"/>
    <w:rsid w:val="007C4B34"/>
    <w:rsid w:val="007C5206"/>
    <w:rsid w:val="007C667E"/>
    <w:rsid w:val="007C7445"/>
    <w:rsid w:val="007C7B63"/>
    <w:rsid w:val="007C7DE3"/>
    <w:rsid w:val="007D0469"/>
    <w:rsid w:val="007D090E"/>
    <w:rsid w:val="007D0D57"/>
    <w:rsid w:val="007D0ECC"/>
    <w:rsid w:val="007D185F"/>
    <w:rsid w:val="007D22AA"/>
    <w:rsid w:val="007D2964"/>
    <w:rsid w:val="007D2A9E"/>
    <w:rsid w:val="007D2E5F"/>
    <w:rsid w:val="007D2EAD"/>
    <w:rsid w:val="007D33E8"/>
    <w:rsid w:val="007D41A7"/>
    <w:rsid w:val="007D4514"/>
    <w:rsid w:val="007D48E2"/>
    <w:rsid w:val="007D575D"/>
    <w:rsid w:val="007D69CB"/>
    <w:rsid w:val="007D6E61"/>
    <w:rsid w:val="007D73AC"/>
    <w:rsid w:val="007E0984"/>
    <w:rsid w:val="007E121C"/>
    <w:rsid w:val="007E1568"/>
    <w:rsid w:val="007E1661"/>
    <w:rsid w:val="007E1815"/>
    <w:rsid w:val="007E1A60"/>
    <w:rsid w:val="007E1F6C"/>
    <w:rsid w:val="007E2554"/>
    <w:rsid w:val="007E28AA"/>
    <w:rsid w:val="007E51AF"/>
    <w:rsid w:val="007E52C5"/>
    <w:rsid w:val="007E5505"/>
    <w:rsid w:val="007E6B9C"/>
    <w:rsid w:val="007E74F6"/>
    <w:rsid w:val="007E775C"/>
    <w:rsid w:val="007E7940"/>
    <w:rsid w:val="007E7CCA"/>
    <w:rsid w:val="007E7D93"/>
    <w:rsid w:val="007F0768"/>
    <w:rsid w:val="007F1051"/>
    <w:rsid w:val="007F15AB"/>
    <w:rsid w:val="007F19F4"/>
    <w:rsid w:val="007F1C62"/>
    <w:rsid w:val="007F2D82"/>
    <w:rsid w:val="007F3BF8"/>
    <w:rsid w:val="007F43A2"/>
    <w:rsid w:val="007F4430"/>
    <w:rsid w:val="007F4E17"/>
    <w:rsid w:val="007F4EA1"/>
    <w:rsid w:val="007F6680"/>
    <w:rsid w:val="007F699D"/>
    <w:rsid w:val="007F6FBD"/>
    <w:rsid w:val="007F7D69"/>
    <w:rsid w:val="007F7F28"/>
    <w:rsid w:val="0080005B"/>
    <w:rsid w:val="008011B9"/>
    <w:rsid w:val="00801207"/>
    <w:rsid w:val="00801D94"/>
    <w:rsid w:val="008025E8"/>
    <w:rsid w:val="00802ADD"/>
    <w:rsid w:val="00802BD6"/>
    <w:rsid w:val="00803415"/>
    <w:rsid w:val="00805796"/>
    <w:rsid w:val="00805CCC"/>
    <w:rsid w:val="00805F10"/>
    <w:rsid w:val="00806A0E"/>
    <w:rsid w:val="00806CB6"/>
    <w:rsid w:val="00807C7B"/>
    <w:rsid w:val="00807DE7"/>
    <w:rsid w:val="008104B7"/>
    <w:rsid w:val="00810D36"/>
    <w:rsid w:val="00810FA6"/>
    <w:rsid w:val="00810FD4"/>
    <w:rsid w:val="008111D2"/>
    <w:rsid w:val="00811FCC"/>
    <w:rsid w:val="008121E4"/>
    <w:rsid w:val="00813E4E"/>
    <w:rsid w:val="0081413E"/>
    <w:rsid w:val="00814C70"/>
    <w:rsid w:val="008153A1"/>
    <w:rsid w:val="008168E4"/>
    <w:rsid w:val="008169B4"/>
    <w:rsid w:val="00816B34"/>
    <w:rsid w:val="00816CB1"/>
    <w:rsid w:val="00817157"/>
    <w:rsid w:val="00817391"/>
    <w:rsid w:val="0081779E"/>
    <w:rsid w:val="00820490"/>
    <w:rsid w:val="00820E4F"/>
    <w:rsid w:val="0082105D"/>
    <w:rsid w:val="00822CAA"/>
    <w:rsid w:val="00822F26"/>
    <w:rsid w:val="00823125"/>
    <w:rsid w:val="00823145"/>
    <w:rsid w:val="008234F2"/>
    <w:rsid w:val="00823C29"/>
    <w:rsid w:val="008243EE"/>
    <w:rsid w:val="00824649"/>
    <w:rsid w:val="00824C7C"/>
    <w:rsid w:val="00824D85"/>
    <w:rsid w:val="008250D1"/>
    <w:rsid w:val="008258FD"/>
    <w:rsid w:val="008269E4"/>
    <w:rsid w:val="00827383"/>
    <w:rsid w:val="008274AB"/>
    <w:rsid w:val="008309C6"/>
    <w:rsid w:val="00830EFD"/>
    <w:rsid w:val="00830F0D"/>
    <w:rsid w:val="008310D1"/>
    <w:rsid w:val="00831646"/>
    <w:rsid w:val="00831FE3"/>
    <w:rsid w:val="00832037"/>
    <w:rsid w:val="008324D1"/>
    <w:rsid w:val="00833546"/>
    <w:rsid w:val="008336AA"/>
    <w:rsid w:val="00833990"/>
    <w:rsid w:val="00834016"/>
    <w:rsid w:val="00834399"/>
    <w:rsid w:val="0083464C"/>
    <w:rsid w:val="00834784"/>
    <w:rsid w:val="00835091"/>
    <w:rsid w:val="00835227"/>
    <w:rsid w:val="0083549A"/>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C88"/>
    <w:rsid w:val="00844570"/>
    <w:rsid w:val="00844A71"/>
    <w:rsid w:val="00845999"/>
    <w:rsid w:val="00846283"/>
    <w:rsid w:val="00846313"/>
    <w:rsid w:val="0084680A"/>
    <w:rsid w:val="00846898"/>
    <w:rsid w:val="00847868"/>
    <w:rsid w:val="008478F4"/>
    <w:rsid w:val="00847E06"/>
    <w:rsid w:val="008507B1"/>
    <w:rsid w:val="00850F92"/>
    <w:rsid w:val="00851F2F"/>
    <w:rsid w:val="0085221A"/>
    <w:rsid w:val="00852737"/>
    <w:rsid w:val="008527EA"/>
    <w:rsid w:val="008531B3"/>
    <w:rsid w:val="00853466"/>
    <w:rsid w:val="008537D8"/>
    <w:rsid w:val="00853912"/>
    <w:rsid w:val="00854F59"/>
    <w:rsid w:val="0085580C"/>
    <w:rsid w:val="00855B9B"/>
    <w:rsid w:val="008567A2"/>
    <w:rsid w:val="00856977"/>
    <w:rsid w:val="00856BDA"/>
    <w:rsid w:val="00856E91"/>
    <w:rsid w:val="00856F4D"/>
    <w:rsid w:val="008578C6"/>
    <w:rsid w:val="00857921"/>
    <w:rsid w:val="0086022D"/>
    <w:rsid w:val="008618EA"/>
    <w:rsid w:val="00861D0F"/>
    <w:rsid w:val="0086283D"/>
    <w:rsid w:val="00862852"/>
    <w:rsid w:val="0086286C"/>
    <w:rsid w:val="00863CDC"/>
    <w:rsid w:val="00864195"/>
    <w:rsid w:val="0086425B"/>
    <w:rsid w:val="00864933"/>
    <w:rsid w:val="00864FF2"/>
    <w:rsid w:val="0086619A"/>
    <w:rsid w:val="00866417"/>
    <w:rsid w:val="00866868"/>
    <w:rsid w:val="008668F6"/>
    <w:rsid w:val="00866FFD"/>
    <w:rsid w:val="00870523"/>
    <w:rsid w:val="00870B97"/>
    <w:rsid w:val="00871165"/>
    <w:rsid w:val="00871518"/>
    <w:rsid w:val="0087192B"/>
    <w:rsid w:val="00871B4C"/>
    <w:rsid w:val="00871FDE"/>
    <w:rsid w:val="00872257"/>
    <w:rsid w:val="008722B5"/>
    <w:rsid w:val="0087398F"/>
    <w:rsid w:val="0087502C"/>
    <w:rsid w:val="00875F7E"/>
    <w:rsid w:val="00876D9F"/>
    <w:rsid w:val="00876FF0"/>
    <w:rsid w:val="0087757F"/>
    <w:rsid w:val="00880157"/>
    <w:rsid w:val="00880BB8"/>
    <w:rsid w:val="00881287"/>
    <w:rsid w:val="008813AD"/>
    <w:rsid w:val="00881433"/>
    <w:rsid w:val="00881490"/>
    <w:rsid w:val="00881819"/>
    <w:rsid w:val="00883154"/>
    <w:rsid w:val="008833E6"/>
    <w:rsid w:val="0088393C"/>
    <w:rsid w:val="00883FEC"/>
    <w:rsid w:val="008840B0"/>
    <w:rsid w:val="008843E5"/>
    <w:rsid w:val="00885709"/>
    <w:rsid w:val="00885C14"/>
    <w:rsid w:val="008860A1"/>
    <w:rsid w:val="00886275"/>
    <w:rsid w:val="0088763E"/>
    <w:rsid w:val="0089060E"/>
    <w:rsid w:val="008909FA"/>
    <w:rsid w:val="008914D9"/>
    <w:rsid w:val="00891738"/>
    <w:rsid w:val="00891BFE"/>
    <w:rsid w:val="00891E74"/>
    <w:rsid w:val="0089221E"/>
    <w:rsid w:val="008928E4"/>
    <w:rsid w:val="00892989"/>
    <w:rsid w:val="00894305"/>
    <w:rsid w:val="008946F2"/>
    <w:rsid w:val="008956B7"/>
    <w:rsid w:val="00896247"/>
    <w:rsid w:val="008962EA"/>
    <w:rsid w:val="008974E3"/>
    <w:rsid w:val="008978C6"/>
    <w:rsid w:val="008A093D"/>
    <w:rsid w:val="008A0A2E"/>
    <w:rsid w:val="008A0A40"/>
    <w:rsid w:val="008A0A42"/>
    <w:rsid w:val="008A0B5F"/>
    <w:rsid w:val="008A0DD5"/>
    <w:rsid w:val="008A0FC6"/>
    <w:rsid w:val="008A1351"/>
    <w:rsid w:val="008A1C80"/>
    <w:rsid w:val="008A1C93"/>
    <w:rsid w:val="008A23BE"/>
    <w:rsid w:val="008A2637"/>
    <w:rsid w:val="008A310D"/>
    <w:rsid w:val="008A3A82"/>
    <w:rsid w:val="008A3E6E"/>
    <w:rsid w:val="008A4831"/>
    <w:rsid w:val="008A4937"/>
    <w:rsid w:val="008A4C81"/>
    <w:rsid w:val="008A5B81"/>
    <w:rsid w:val="008A706B"/>
    <w:rsid w:val="008A7BD5"/>
    <w:rsid w:val="008A7F2B"/>
    <w:rsid w:val="008B07AE"/>
    <w:rsid w:val="008B0D18"/>
    <w:rsid w:val="008B257D"/>
    <w:rsid w:val="008B317B"/>
    <w:rsid w:val="008B3C28"/>
    <w:rsid w:val="008B4803"/>
    <w:rsid w:val="008B4CDD"/>
    <w:rsid w:val="008B5102"/>
    <w:rsid w:val="008B5747"/>
    <w:rsid w:val="008B5A7B"/>
    <w:rsid w:val="008B5D38"/>
    <w:rsid w:val="008B5E90"/>
    <w:rsid w:val="008B61B2"/>
    <w:rsid w:val="008B678B"/>
    <w:rsid w:val="008B764C"/>
    <w:rsid w:val="008B777E"/>
    <w:rsid w:val="008B780C"/>
    <w:rsid w:val="008B798C"/>
    <w:rsid w:val="008B7BAB"/>
    <w:rsid w:val="008B7EAC"/>
    <w:rsid w:val="008C1514"/>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4FA"/>
    <w:rsid w:val="008D2B55"/>
    <w:rsid w:val="008D320E"/>
    <w:rsid w:val="008D36ED"/>
    <w:rsid w:val="008D37A2"/>
    <w:rsid w:val="008D3CB0"/>
    <w:rsid w:val="008D42FA"/>
    <w:rsid w:val="008D4808"/>
    <w:rsid w:val="008D4DA7"/>
    <w:rsid w:val="008D53CA"/>
    <w:rsid w:val="008D53D1"/>
    <w:rsid w:val="008D555D"/>
    <w:rsid w:val="008D70F9"/>
    <w:rsid w:val="008D7785"/>
    <w:rsid w:val="008D7947"/>
    <w:rsid w:val="008D7A64"/>
    <w:rsid w:val="008D7B41"/>
    <w:rsid w:val="008E073D"/>
    <w:rsid w:val="008E0B2B"/>
    <w:rsid w:val="008E0D08"/>
    <w:rsid w:val="008E0E38"/>
    <w:rsid w:val="008E1E02"/>
    <w:rsid w:val="008E1F8D"/>
    <w:rsid w:val="008E33E3"/>
    <w:rsid w:val="008E3586"/>
    <w:rsid w:val="008E36CC"/>
    <w:rsid w:val="008E3F55"/>
    <w:rsid w:val="008E41BE"/>
    <w:rsid w:val="008E45BA"/>
    <w:rsid w:val="008E5B7F"/>
    <w:rsid w:val="008E6406"/>
    <w:rsid w:val="008E6758"/>
    <w:rsid w:val="008E6F8F"/>
    <w:rsid w:val="008E7284"/>
    <w:rsid w:val="008E7F09"/>
    <w:rsid w:val="008F0975"/>
    <w:rsid w:val="008F0F86"/>
    <w:rsid w:val="008F11BD"/>
    <w:rsid w:val="008F16B9"/>
    <w:rsid w:val="008F1F03"/>
    <w:rsid w:val="008F2A16"/>
    <w:rsid w:val="008F2DB9"/>
    <w:rsid w:val="008F399B"/>
    <w:rsid w:val="008F3BA7"/>
    <w:rsid w:val="008F41C4"/>
    <w:rsid w:val="008F488E"/>
    <w:rsid w:val="008F55AF"/>
    <w:rsid w:val="008F5DC8"/>
    <w:rsid w:val="008F687E"/>
    <w:rsid w:val="008F6909"/>
    <w:rsid w:val="008F6C47"/>
    <w:rsid w:val="008F6F86"/>
    <w:rsid w:val="008F76DE"/>
    <w:rsid w:val="009012BB"/>
    <w:rsid w:val="009018B2"/>
    <w:rsid w:val="0090209E"/>
    <w:rsid w:val="00902401"/>
    <w:rsid w:val="00902602"/>
    <w:rsid w:val="00902DBD"/>
    <w:rsid w:val="00902FAA"/>
    <w:rsid w:val="00903316"/>
    <w:rsid w:val="0090425F"/>
    <w:rsid w:val="00904802"/>
    <w:rsid w:val="00904A03"/>
    <w:rsid w:val="00904B6D"/>
    <w:rsid w:val="00904C4D"/>
    <w:rsid w:val="00904D1F"/>
    <w:rsid w:val="009051C7"/>
    <w:rsid w:val="009060B3"/>
    <w:rsid w:val="00906889"/>
    <w:rsid w:val="0090750F"/>
    <w:rsid w:val="00907E9B"/>
    <w:rsid w:val="009102A2"/>
    <w:rsid w:val="009102E7"/>
    <w:rsid w:val="0091050E"/>
    <w:rsid w:val="00910F91"/>
    <w:rsid w:val="00911A12"/>
    <w:rsid w:val="00911A8B"/>
    <w:rsid w:val="00911CB2"/>
    <w:rsid w:val="00912123"/>
    <w:rsid w:val="00912AF6"/>
    <w:rsid w:val="00912B84"/>
    <w:rsid w:val="0091358B"/>
    <w:rsid w:val="00914213"/>
    <w:rsid w:val="00914E63"/>
    <w:rsid w:val="00916735"/>
    <w:rsid w:val="00916D7A"/>
    <w:rsid w:val="00917517"/>
    <w:rsid w:val="00917648"/>
    <w:rsid w:val="009178F9"/>
    <w:rsid w:val="0092038B"/>
    <w:rsid w:val="0092087A"/>
    <w:rsid w:val="009214A6"/>
    <w:rsid w:val="0092174F"/>
    <w:rsid w:val="00921AD6"/>
    <w:rsid w:val="00922017"/>
    <w:rsid w:val="00922CFC"/>
    <w:rsid w:val="00922E8B"/>
    <w:rsid w:val="009237C2"/>
    <w:rsid w:val="00923DEE"/>
    <w:rsid w:val="0092406E"/>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F89"/>
    <w:rsid w:val="00933031"/>
    <w:rsid w:val="0093384C"/>
    <w:rsid w:val="00933964"/>
    <w:rsid w:val="00933B55"/>
    <w:rsid w:val="00934729"/>
    <w:rsid w:val="00935E46"/>
    <w:rsid w:val="00936328"/>
    <w:rsid w:val="00936450"/>
    <w:rsid w:val="009369A3"/>
    <w:rsid w:val="00936F78"/>
    <w:rsid w:val="00937052"/>
    <w:rsid w:val="0093772F"/>
    <w:rsid w:val="0093776C"/>
    <w:rsid w:val="00937AD4"/>
    <w:rsid w:val="009400B7"/>
    <w:rsid w:val="009401D6"/>
    <w:rsid w:val="009407AB"/>
    <w:rsid w:val="009413C8"/>
    <w:rsid w:val="00941F38"/>
    <w:rsid w:val="0094274E"/>
    <w:rsid w:val="009430A8"/>
    <w:rsid w:val="009437C8"/>
    <w:rsid w:val="00943D0B"/>
    <w:rsid w:val="0094429D"/>
    <w:rsid w:val="009447BD"/>
    <w:rsid w:val="00944A51"/>
    <w:rsid w:val="00944D5E"/>
    <w:rsid w:val="00945682"/>
    <w:rsid w:val="00945DE1"/>
    <w:rsid w:val="009460C3"/>
    <w:rsid w:val="00946BEA"/>
    <w:rsid w:val="00946D3C"/>
    <w:rsid w:val="009470D6"/>
    <w:rsid w:val="00950243"/>
    <w:rsid w:val="00950A08"/>
    <w:rsid w:val="00950EF8"/>
    <w:rsid w:val="00951202"/>
    <w:rsid w:val="009518A7"/>
    <w:rsid w:val="00952086"/>
    <w:rsid w:val="0095253B"/>
    <w:rsid w:val="009528F7"/>
    <w:rsid w:val="009536F2"/>
    <w:rsid w:val="00953AC6"/>
    <w:rsid w:val="00953F4E"/>
    <w:rsid w:val="009547CE"/>
    <w:rsid w:val="009549A3"/>
    <w:rsid w:val="00954E57"/>
    <w:rsid w:val="00954E83"/>
    <w:rsid w:val="0095680B"/>
    <w:rsid w:val="009568C2"/>
    <w:rsid w:val="00956BC1"/>
    <w:rsid w:val="00956FC8"/>
    <w:rsid w:val="00957D84"/>
    <w:rsid w:val="00960388"/>
    <w:rsid w:val="0096181C"/>
    <w:rsid w:val="00962925"/>
    <w:rsid w:val="00962DC1"/>
    <w:rsid w:val="00962F42"/>
    <w:rsid w:val="0096320A"/>
    <w:rsid w:val="00963922"/>
    <w:rsid w:val="00963E57"/>
    <w:rsid w:val="00964E84"/>
    <w:rsid w:val="00964F7B"/>
    <w:rsid w:val="009656E3"/>
    <w:rsid w:val="00965E9F"/>
    <w:rsid w:val="00966148"/>
    <w:rsid w:val="00966403"/>
    <w:rsid w:val="009677BE"/>
    <w:rsid w:val="0097030A"/>
    <w:rsid w:val="009704A5"/>
    <w:rsid w:val="00970F3F"/>
    <w:rsid w:val="009713FD"/>
    <w:rsid w:val="00971CB9"/>
    <w:rsid w:val="00971CC1"/>
    <w:rsid w:val="009720BD"/>
    <w:rsid w:val="00972D5A"/>
    <w:rsid w:val="009734B2"/>
    <w:rsid w:val="00973B98"/>
    <w:rsid w:val="0097640C"/>
    <w:rsid w:val="00976BBA"/>
    <w:rsid w:val="00977B0B"/>
    <w:rsid w:val="0098013E"/>
    <w:rsid w:val="00980870"/>
    <w:rsid w:val="0098094E"/>
    <w:rsid w:val="00980C28"/>
    <w:rsid w:val="00980CA6"/>
    <w:rsid w:val="00980FDE"/>
    <w:rsid w:val="00981517"/>
    <w:rsid w:val="009816C8"/>
    <w:rsid w:val="00982109"/>
    <w:rsid w:val="0098223D"/>
    <w:rsid w:val="0098237C"/>
    <w:rsid w:val="009824F6"/>
    <w:rsid w:val="009828D3"/>
    <w:rsid w:val="00982A86"/>
    <w:rsid w:val="00983345"/>
    <w:rsid w:val="00983A20"/>
    <w:rsid w:val="00983AF9"/>
    <w:rsid w:val="009840C8"/>
    <w:rsid w:val="009841A7"/>
    <w:rsid w:val="00984C54"/>
    <w:rsid w:val="0098501E"/>
    <w:rsid w:val="009864AF"/>
    <w:rsid w:val="009866F0"/>
    <w:rsid w:val="00986A1C"/>
    <w:rsid w:val="00986BEE"/>
    <w:rsid w:val="00987642"/>
    <w:rsid w:val="00990370"/>
    <w:rsid w:val="009909E6"/>
    <w:rsid w:val="00990B93"/>
    <w:rsid w:val="0099125B"/>
    <w:rsid w:val="00991607"/>
    <w:rsid w:val="009946E5"/>
    <w:rsid w:val="009952D1"/>
    <w:rsid w:val="00995415"/>
    <w:rsid w:val="009957A6"/>
    <w:rsid w:val="009959E8"/>
    <w:rsid w:val="00995D99"/>
    <w:rsid w:val="00996173"/>
    <w:rsid w:val="0099656D"/>
    <w:rsid w:val="00996A74"/>
    <w:rsid w:val="00996EAE"/>
    <w:rsid w:val="00997139"/>
    <w:rsid w:val="00997DC2"/>
    <w:rsid w:val="009A0503"/>
    <w:rsid w:val="009A0659"/>
    <w:rsid w:val="009A0CFA"/>
    <w:rsid w:val="009A0D13"/>
    <w:rsid w:val="009A0D67"/>
    <w:rsid w:val="009A1544"/>
    <w:rsid w:val="009A167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DAB"/>
    <w:rsid w:val="009A4DAD"/>
    <w:rsid w:val="009A52F3"/>
    <w:rsid w:val="009A5FFF"/>
    <w:rsid w:val="009A604A"/>
    <w:rsid w:val="009A6777"/>
    <w:rsid w:val="009A7628"/>
    <w:rsid w:val="009B0190"/>
    <w:rsid w:val="009B0473"/>
    <w:rsid w:val="009B0972"/>
    <w:rsid w:val="009B09AC"/>
    <w:rsid w:val="009B1CC2"/>
    <w:rsid w:val="009B22FF"/>
    <w:rsid w:val="009B28F3"/>
    <w:rsid w:val="009B2A5B"/>
    <w:rsid w:val="009B2D54"/>
    <w:rsid w:val="009B4029"/>
    <w:rsid w:val="009B5658"/>
    <w:rsid w:val="009B5A70"/>
    <w:rsid w:val="009B5D11"/>
    <w:rsid w:val="009B5EFA"/>
    <w:rsid w:val="009B62B4"/>
    <w:rsid w:val="009B62F0"/>
    <w:rsid w:val="009B634C"/>
    <w:rsid w:val="009B65EB"/>
    <w:rsid w:val="009B674C"/>
    <w:rsid w:val="009B77F2"/>
    <w:rsid w:val="009B78D5"/>
    <w:rsid w:val="009C05CA"/>
    <w:rsid w:val="009C066A"/>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F43"/>
    <w:rsid w:val="009C51B9"/>
    <w:rsid w:val="009C547F"/>
    <w:rsid w:val="009C5C3A"/>
    <w:rsid w:val="009C6195"/>
    <w:rsid w:val="009C68D3"/>
    <w:rsid w:val="009C6E6F"/>
    <w:rsid w:val="009C6F99"/>
    <w:rsid w:val="009C71DE"/>
    <w:rsid w:val="009C7BF9"/>
    <w:rsid w:val="009D0692"/>
    <w:rsid w:val="009D1092"/>
    <w:rsid w:val="009D13FF"/>
    <w:rsid w:val="009D20D6"/>
    <w:rsid w:val="009D27B9"/>
    <w:rsid w:val="009D27CE"/>
    <w:rsid w:val="009D2969"/>
    <w:rsid w:val="009D2FA4"/>
    <w:rsid w:val="009D3728"/>
    <w:rsid w:val="009D3922"/>
    <w:rsid w:val="009D48A1"/>
    <w:rsid w:val="009D4E59"/>
    <w:rsid w:val="009D4FB1"/>
    <w:rsid w:val="009D5272"/>
    <w:rsid w:val="009D5338"/>
    <w:rsid w:val="009D5932"/>
    <w:rsid w:val="009D6263"/>
    <w:rsid w:val="009D7151"/>
    <w:rsid w:val="009D7404"/>
    <w:rsid w:val="009D760B"/>
    <w:rsid w:val="009E0C73"/>
    <w:rsid w:val="009E14C5"/>
    <w:rsid w:val="009E1534"/>
    <w:rsid w:val="009E2BC9"/>
    <w:rsid w:val="009E34F2"/>
    <w:rsid w:val="009E3795"/>
    <w:rsid w:val="009E4288"/>
    <w:rsid w:val="009E442D"/>
    <w:rsid w:val="009E460D"/>
    <w:rsid w:val="009E5143"/>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EBE"/>
    <w:rsid w:val="009F270B"/>
    <w:rsid w:val="009F2B39"/>
    <w:rsid w:val="009F3709"/>
    <w:rsid w:val="009F4D3E"/>
    <w:rsid w:val="009F5527"/>
    <w:rsid w:val="009F686F"/>
    <w:rsid w:val="009F6C0B"/>
    <w:rsid w:val="009F6E16"/>
    <w:rsid w:val="009F7041"/>
    <w:rsid w:val="009F755A"/>
    <w:rsid w:val="009F77AE"/>
    <w:rsid w:val="00A002D9"/>
    <w:rsid w:val="00A009BA"/>
    <w:rsid w:val="00A00D2F"/>
    <w:rsid w:val="00A01798"/>
    <w:rsid w:val="00A01A11"/>
    <w:rsid w:val="00A01F47"/>
    <w:rsid w:val="00A03195"/>
    <w:rsid w:val="00A03216"/>
    <w:rsid w:val="00A03925"/>
    <w:rsid w:val="00A03EDB"/>
    <w:rsid w:val="00A0415D"/>
    <w:rsid w:val="00A04257"/>
    <w:rsid w:val="00A04559"/>
    <w:rsid w:val="00A04ED3"/>
    <w:rsid w:val="00A04FF2"/>
    <w:rsid w:val="00A05148"/>
    <w:rsid w:val="00A053AC"/>
    <w:rsid w:val="00A0647B"/>
    <w:rsid w:val="00A0656D"/>
    <w:rsid w:val="00A06AB0"/>
    <w:rsid w:val="00A07B81"/>
    <w:rsid w:val="00A07DEE"/>
    <w:rsid w:val="00A07F30"/>
    <w:rsid w:val="00A103D9"/>
    <w:rsid w:val="00A10CC6"/>
    <w:rsid w:val="00A1135B"/>
    <w:rsid w:val="00A11723"/>
    <w:rsid w:val="00A11AFD"/>
    <w:rsid w:val="00A120A0"/>
    <w:rsid w:val="00A12934"/>
    <w:rsid w:val="00A1296B"/>
    <w:rsid w:val="00A12F2C"/>
    <w:rsid w:val="00A1313C"/>
    <w:rsid w:val="00A13669"/>
    <w:rsid w:val="00A13FF0"/>
    <w:rsid w:val="00A1404C"/>
    <w:rsid w:val="00A14269"/>
    <w:rsid w:val="00A14BC6"/>
    <w:rsid w:val="00A14BCA"/>
    <w:rsid w:val="00A14CBD"/>
    <w:rsid w:val="00A14D5C"/>
    <w:rsid w:val="00A1559A"/>
    <w:rsid w:val="00A15EBC"/>
    <w:rsid w:val="00A160FB"/>
    <w:rsid w:val="00A1624E"/>
    <w:rsid w:val="00A16AA4"/>
    <w:rsid w:val="00A16F4D"/>
    <w:rsid w:val="00A20A38"/>
    <w:rsid w:val="00A21109"/>
    <w:rsid w:val="00A21A90"/>
    <w:rsid w:val="00A21AAF"/>
    <w:rsid w:val="00A21DAB"/>
    <w:rsid w:val="00A220D7"/>
    <w:rsid w:val="00A222B3"/>
    <w:rsid w:val="00A225AA"/>
    <w:rsid w:val="00A22A20"/>
    <w:rsid w:val="00A235D1"/>
    <w:rsid w:val="00A236A0"/>
    <w:rsid w:val="00A2372B"/>
    <w:rsid w:val="00A24000"/>
    <w:rsid w:val="00A2462D"/>
    <w:rsid w:val="00A24A2F"/>
    <w:rsid w:val="00A24E65"/>
    <w:rsid w:val="00A25E77"/>
    <w:rsid w:val="00A26209"/>
    <w:rsid w:val="00A26824"/>
    <w:rsid w:val="00A26D15"/>
    <w:rsid w:val="00A2727E"/>
    <w:rsid w:val="00A274C9"/>
    <w:rsid w:val="00A27603"/>
    <w:rsid w:val="00A27B1A"/>
    <w:rsid w:val="00A27BCF"/>
    <w:rsid w:val="00A306D0"/>
    <w:rsid w:val="00A30893"/>
    <w:rsid w:val="00A31181"/>
    <w:rsid w:val="00A31CC9"/>
    <w:rsid w:val="00A32343"/>
    <w:rsid w:val="00A335B9"/>
    <w:rsid w:val="00A33CD5"/>
    <w:rsid w:val="00A352DB"/>
    <w:rsid w:val="00A35496"/>
    <w:rsid w:val="00A35750"/>
    <w:rsid w:val="00A35CD1"/>
    <w:rsid w:val="00A3624C"/>
    <w:rsid w:val="00A36ADB"/>
    <w:rsid w:val="00A3714D"/>
    <w:rsid w:val="00A37204"/>
    <w:rsid w:val="00A3747F"/>
    <w:rsid w:val="00A3767F"/>
    <w:rsid w:val="00A37B02"/>
    <w:rsid w:val="00A400AB"/>
    <w:rsid w:val="00A414F9"/>
    <w:rsid w:val="00A41BAD"/>
    <w:rsid w:val="00A41D56"/>
    <w:rsid w:val="00A422FB"/>
    <w:rsid w:val="00A4253B"/>
    <w:rsid w:val="00A42988"/>
    <w:rsid w:val="00A42A24"/>
    <w:rsid w:val="00A42FC3"/>
    <w:rsid w:val="00A4317E"/>
    <w:rsid w:val="00A43319"/>
    <w:rsid w:val="00A44627"/>
    <w:rsid w:val="00A447D7"/>
    <w:rsid w:val="00A44B2E"/>
    <w:rsid w:val="00A44D20"/>
    <w:rsid w:val="00A4516B"/>
    <w:rsid w:val="00A461B2"/>
    <w:rsid w:val="00A4637E"/>
    <w:rsid w:val="00A46C17"/>
    <w:rsid w:val="00A506F5"/>
    <w:rsid w:val="00A50701"/>
    <w:rsid w:val="00A50974"/>
    <w:rsid w:val="00A50BAB"/>
    <w:rsid w:val="00A522B8"/>
    <w:rsid w:val="00A52984"/>
    <w:rsid w:val="00A52D51"/>
    <w:rsid w:val="00A52FFC"/>
    <w:rsid w:val="00A532FA"/>
    <w:rsid w:val="00A53444"/>
    <w:rsid w:val="00A53F63"/>
    <w:rsid w:val="00A53F64"/>
    <w:rsid w:val="00A53F9D"/>
    <w:rsid w:val="00A546A5"/>
    <w:rsid w:val="00A55AAD"/>
    <w:rsid w:val="00A56743"/>
    <w:rsid w:val="00A56FBF"/>
    <w:rsid w:val="00A57745"/>
    <w:rsid w:val="00A57CD8"/>
    <w:rsid w:val="00A60042"/>
    <w:rsid w:val="00A60616"/>
    <w:rsid w:val="00A60A83"/>
    <w:rsid w:val="00A61416"/>
    <w:rsid w:val="00A61613"/>
    <w:rsid w:val="00A6170A"/>
    <w:rsid w:val="00A61829"/>
    <w:rsid w:val="00A61AA8"/>
    <w:rsid w:val="00A61D0C"/>
    <w:rsid w:val="00A62036"/>
    <w:rsid w:val="00A63663"/>
    <w:rsid w:val="00A63957"/>
    <w:rsid w:val="00A63D24"/>
    <w:rsid w:val="00A643D4"/>
    <w:rsid w:val="00A64426"/>
    <w:rsid w:val="00A64D22"/>
    <w:rsid w:val="00A65435"/>
    <w:rsid w:val="00A6581F"/>
    <w:rsid w:val="00A66577"/>
    <w:rsid w:val="00A70BF3"/>
    <w:rsid w:val="00A70DB6"/>
    <w:rsid w:val="00A710C8"/>
    <w:rsid w:val="00A72072"/>
    <w:rsid w:val="00A725C9"/>
    <w:rsid w:val="00A73279"/>
    <w:rsid w:val="00A73572"/>
    <w:rsid w:val="00A73979"/>
    <w:rsid w:val="00A740CC"/>
    <w:rsid w:val="00A746F3"/>
    <w:rsid w:val="00A74CCE"/>
    <w:rsid w:val="00A750FF"/>
    <w:rsid w:val="00A75190"/>
    <w:rsid w:val="00A75958"/>
    <w:rsid w:val="00A75DA7"/>
    <w:rsid w:val="00A75DE5"/>
    <w:rsid w:val="00A7652D"/>
    <w:rsid w:val="00A76A0A"/>
    <w:rsid w:val="00A7742F"/>
    <w:rsid w:val="00A77491"/>
    <w:rsid w:val="00A774F8"/>
    <w:rsid w:val="00A77B36"/>
    <w:rsid w:val="00A805E4"/>
    <w:rsid w:val="00A808C3"/>
    <w:rsid w:val="00A80A25"/>
    <w:rsid w:val="00A814C6"/>
    <w:rsid w:val="00A81506"/>
    <w:rsid w:val="00A81CBE"/>
    <w:rsid w:val="00A81D5F"/>
    <w:rsid w:val="00A82615"/>
    <w:rsid w:val="00A826C1"/>
    <w:rsid w:val="00A82734"/>
    <w:rsid w:val="00A82AD9"/>
    <w:rsid w:val="00A838CE"/>
    <w:rsid w:val="00A85647"/>
    <w:rsid w:val="00A869D3"/>
    <w:rsid w:val="00A869D8"/>
    <w:rsid w:val="00A86F39"/>
    <w:rsid w:val="00A871C2"/>
    <w:rsid w:val="00A87729"/>
    <w:rsid w:val="00A90320"/>
    <w:rsid w:val="00A90764"/>
    <w:rsid w:val="00A90A71"/>
    <w:rsid w:val="00A91B69"/>
    <w:rsid w:val="00A91BBD"/>
    <w:rsid w:val="00A922DB"/>
    <w:rsid w:val="00A92312"/>
    <w:rsid w:val="00A92F88"/>
    <w:rsid w:val="00A936C5"/>
    <w:rsid w:val="00A93842"/>
    <w:rsid w:val="00A93AE7"/>
    <w:rsid w:val="00A9407C"/>
    <w:rsid w:val="00A94538"/>
    <w:rsid w:val="00A94946"/>
    <w:rsid w:val="00A94CE7"/>
    <w:rsid w:val="00A94D48"/>
    <w:rsid w:val="00A94DB1"/>
    <w:rsid w:val="00A9506E"/>
    <w:rsid w:val="00A957DA"/>
    <w:rsid w:val="00A96089"/>
    <w:rsid w:val="00A967A0"/>
    <w:rsid w:val="00A96815"/>
    <w:rsid w:val="00A96A79"/>
    <w:rsid w:val="00A96C2C"/>
    <w:rsid w:val="00A9706E"/>
    <w:rsid w:val="00A97650"/>
    <w:rsid w:val="00A979D1"/>
    <w:rsid w:val="00AA0707"/>
    <w:rsid w:val="00AA1D85"/>
    <w:rsid w:val="00AA1DE3"/>
    <w:rsid w:val="00AA3CBF"/>
    <w:rsid w:val="00AA452B"/>
    <w:rsid w:val="00AA4E00"/>
    <w:rsid w:val="00AA5386"/>
    <w:rsid w:val="00AA557C"/>
    <w:rsid w:val="00AA5AA4"/>
    <w:rsid w:val="00AA66BC"/>
    <w:rsid w:val="00AA6815"/>
    <w:rsid w:val="00AA684D"/>
    <w:rsid w:val="00AA6AC2"/>
    <w:rsid w:val="00AA78AE"/>
    <w:rsid w:val="00AB0DD8"/>
    <w:rsid w:val="00AB19A6"/>
    <w:rsid w:val="00AB1FC0"/>
    <w:rsid w:val="00AB2751"/>
    <w:rsid w:val="00AB27A8"/>
    <w:rsid w:val="00AB3165"/>
    <w:rsid w:val="00AB31EA"/>
    <w:rsid w:val="00AB3501"/>
    <w:rsid w:val="00AB3527"/>
    <w:rsid w:val="00AB35EC"/>
    <w:rsid w:val="00AB3C90"/>
    <w:rsid w:val="00AB3DCC"/>
    <w:rsid w:val="00AB4B8E"/>
    <w:rsid w:val="00AB4F10"/>
    <w:rsid w:val="00AB506E"/>
    <w:rsid w:val="00AB572B"/>
    <w:rsid w:val="00AB594F"/>
    <w:rsid w:val="00AB63E5"/>
    <w:rsid w:val="00AB6574"/>
    <w:rsid w:val="00AB6790"/>
    <w:rsid w:val="00AB6B87"/>
    <w:rsid w:val="00AB78E2"/>
    <w:rsid w:val="00AB794F"/>
    <w:rsid w:val="00AB79D1"/>
    <w:rsid w:val="00AB7EF9"/>
    <w:rsid w:val="00AC00B0"/>
    <w:rsid w:val="00AC0349"/>
    <w:rsid w:val="00AC0A46"/>
    <w:rsid w:val="00AC0AAF"/>
    <w:rsid w:val="00AC0B14"/>
    <w:rsid w:val="00AC1238"/>
    <w:rsid w:val="00AC289E"/>
    <w:rsid w:val="00AC2B3E"/>
    <w:rsid w:val="00AC308D"/>
    <w:rsid w:val="00AC39BF"/>
    <w:rsid w:val="00AC3EAC"/>
    <w:rsid w:val="00AC472F"/>
    <w:rsid w:val="00AC4BCF"/>
    <w:rsid w:val="00AC4FC6"/>
    <w:rsid w:val="00AC5327"/>
    <w:rsid w:val="00AC5500"/>
    <w:rsid w:val="00AC555C"/>
    <w:rsid w:val="00AC6AEF"/>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3885"/>
    <w:rsid w:val="00AD401F"/>
    <w:rsid w:val="00AD4B8B"/>
    <w:rsid w:val="00AD5AC3"/>
    <w:rsid w:val="00AD5B54"/>
    <w:rsid w:val="00AD630D"/>
    <w:rsid w:val="00AD6F12"/>
    <w:rsid w:val="00AD6FB6"/>
    <w:rsid w:val="00AD70FD"/>
    <w:rsid w:val="00AD7103"/>
    <w:rsid w:val="00AD716A"/>
    <w:rsid w:val="00AE0A56"/>
    <w:rsid w:val="00AE0E3C"/>
    <w:rsid w:val="00AE15F2"/>
    <w:rsid w:val="00AE1BDE"/>
    <w:rsid w:val="00AE2457"/>
    <w:rsid w:val="00AE2722"/>
    <w:rsid w:val="00AE3404"/>
    <w:rsid w:val="00AE3573"/>
    <w:rsid w:val="00AE38FF"/>
    <w:rsid w:val="00AE3E00"/>
    <w:rsid w:val="00AE4668"/>
    <w:rsid w:val="00AE48D2"/>
    <w:rsid w:val="00AE590E"/>
    <w:rsid w:val="00AE63CF"/>
    <w:rsid w:val="00AE6F2C"/>
    <w:rsid w:val="00AE734D"/>
    <w:rsid w:val="00AE7BA3"/>
    <w:rsid w:val="00AE7D93"/>
    <w:rsid w:val="00AF02D2"/>
    <w:rsid w:val="00AF03B2"/>
    <w:rsid w:val="00AF04CF"/>
    <w:rsid w:val="00AF0889"/>
    <w:rsid w:val="00AF0D62"/>
    <w:rsid w:val="00AF1034"/>
    <w:rsid w:val="00AF21FE"/>
    <w:rsid w:val="00AF321F"/>
    <w:rsid w:val="00AF3AC9"/>
    <w:rsid w:val="00AF3F56"/>
    <w:rsid w:val="00AF4AC9"/>
    <w:rsid w:val="00AF4C21"/>
    <w:rsid w:val="00AF50CE"/>
    <w:rsid w:val="00AF53FD"/>
    <w:rsid w:val="00AF56A7"/>
    <w:rsid w:val="00AF5B5A"/>
    <w:rsid w:val="00AF61B9"/>
    <w:rsid w:val="00AF68A7"/>
    <w:rsid w:val="00AF6F20"/>
    <w:rsid w:val="00AF7113"/>
    <w:rsid w:val="00B01895"/>
    <w:rsid w:val="00B01D75"/>
    <w:rsid w:val="00B02C48"/>
    <w:rsid w:val="00B032A4"/>
    <w:rsid w:val="00B033FB"/>
    <w:rsid w:val="00B03D1A"/>
    <w:rsid w:val="00B0451C"/>
    <w:rsid w:val="00B04682"/>
    <w:rsid w:val="00B058B9"/>
    <w:rsid w:val="00B059F6"/>
    <w:rsid w:val="00B0638A"/>
    <w:rsid w:val="00B06B3B"/>
    <w:rsid w:val="00B07517"/>
    <w:rsid w:val="00B077C1"/>
    <w:rsid w:val="00B10197"/>
    <w:rsid w:val="00B102AC"/>
    <w:rsid w:val="00B10B3F"/>
    <w:rsid w:val="00B10E23"/>
    <w:rsid w:val="00B11854"/>
    <w:rsid w:val="00B11BA0"/>
    <w:rsid w:val="00B12426"/>
    <w:rsid w:val="00B12BA6"/>
    <w:rsid w:val="00B1300C"/>
    <w:rsid w:val="00B13056"/>
    <w:rsid w:val="00B14208"/>
    <w:rsid w:val="00B14323"/>
    <w:rsid w:val="00B15301"/>
    <w:rsid w:val="00B15814"/>
    <w:rsid w:val="00B16A7B"/>
    <w:rsid w:val="00B17150"/>
    <w:rsid w:val="00B17D0C"/>
    <w:rsid w:val="00B17FCE"/>
    <w:rsid w:val="00B2085A"/>
    <w:rsid w:val="00B20A56"/>
    <w:rsid w:val="00B20D0F"/>
    <w:rsid w:val="00B212D6"/>
    <w:rsid w:val="00B21913"/>
    <w:rsid w:val="00B2252C"/>
    <w:rsid w:val="00B226AF"/>
    <w:rsid w:val="00B229D9"/>
    <w:rsid w:val="00B2309F"/>
    <w:rsid w:val="00B23252"/>
    <w:rsid w:val="00B23261"/>
    <w:rsid w:val="00B23450"/>
    <w:rsid w:val="00B2364F"/>
    <w:rsid w:val="00B2384F"/>
    <w:rsid w:val="00B2446A"/>
    <w:rsid w:val="00B251F1"/>
    <w:rsid w:val="00B252A3"/>
    <w:rsid w:val="00B254AA"/>
    <w:rsid w:val="00B25E53"/>
    <w:rsid w:val="00B2655C"/>
    <w:rsid w:val="00B26AB3"/>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4DDC"/>
    <w:rsid w:val="00B34DEF"/>
    <w:rsid w:val="00B35F77"/>
    <w:rsid w:val="00B36A35"/>
    <w:rsid w:val="00B375B5"/>
    <w:rsid w:val="00B37B7B"/>
    <w:rsid w:val="00B37E19"/>
    <w:rsid w:val="00B40488"/>
    <w:rsid w:val="00B4051B"/>
    <w:rsid w:val="00B40857"/>
    <w:rsid w:val="00B40CC3"/>
    <w:rsid w:val="00B417EA"/>
    <w:rsid w:val="00B419F6"/>
    <w:rsid w:val="00B422DF"/>
    <w:rsid w:val="00B427F4"/>
    <w:rsid w:val="00B42ADF"/>
    <w:rsid w:val="00B437AE"/>
    <w:rsid w:val="00B4395C"/>
    <w:rsid w:val="00B44CAD"/>
    <w:rsid w:val="00B4515F"/>
    <w:rsid w:val="00B453AA"/>
    <w:rsid w:val="00B455D2"/>
    <w:rsid w:val="00B4586A"/>
    <w:rsid w:val="00B4721E"/>
    <w:rsid w:val="00B511C4"/>
    <w:rsid w:val="00B5131A"/>
    <w:rsid w:val="00B51999"/>
    <w:rsid w:val="00B526D7"/>
    <w:rsid w:val="00B527FD"/>
    <w:rsid w:val="00B5335D"/>
    <w:rsid w:val="00B53AD9"/>
    <w:rsid w:val="00B54338"/>
    <w:rsid w:val="00B54816"/>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383"/>
    <w:rsid w:val="00B647E7"/>
    <w:rsid w:val="00B64BA5"/>
    <w:rsid w:val="00B654F0"/>
    <w:rsid w:val="00B65634"/>
    <w:rsid w:val="00B65D26"/>
    <w:rsid w:val="00B668D1"/>
    <w:rsid w:val="00B66D8C"/>
    <w:rsid w:val="00B67435"/>
    <w:rsid w:val="00B67B2A"/>
    <w:rsid w:val="00B67B64"/>
    <w:rsid w:val="00B67C0A"/>
    <w:rsid w:val="00B70339"/>
    <w:rsid w:val="00B70906"/>
    <w:rsid w:val="00B709DA"/>
    <w:rsid w:val="00B70EB4"/>
    <w:rsid w:val="00B710DE"/>
    <w:rsid w:val="00B71459"/>
    <w:rsid w:val="00B715E8"/>
    <w:rsid w:val="00B72110"/>
    <w:rsid w:val="00B72607"/>
    <w:rsid w:val="00B72882"/>
    <w:rsid w:val="00B735C1"/>
    <w:rsid w:val="00B73ED9"/>
    <w:rsid w:val="00B746F3"/>
    <w:rsid w:val="00B74B7E"/>
    <w:rsid w:val="00B74B9B"/>
    <w:rsid w:val="00B74E6E"/>
    <w:rsid w:val="00B756E3"/>
    <w:rsid w:val="00B75C15"/>
    <w:rsid w:val="00B75F33"/>
    <w:rsid w:val="00B76BCD"/>
    <w:rsid w:val="00B76BF4"/>
    <w:rsid w:val="00B76E86"/>
    <w:rsid w:val="00B774E7"/>
    <w:rsid w:val="00B77914"/>
    <w:rsid w:val="00B77BE2"/>
    <w:rsid w:val="00B81150"/>
    <w:rsid w:val="00B815FB"/>
    <w:rsid w:val="00B81C9C"/>
    <w:rsid w:val="00B82B4D"/>
    <w:rsid w:val="00B831AB"/>
    <w:rsid w:val="00B83721"/>
    <w:rsid w:val="00B83FCD"/>
    <w:rsid w:val="00B84184"/>
    <w:rsid w:val="00B851A4"/>
    <w:rsid w:val="00B860DD"/>
    <w:rsid w:val="00B86A7B"/>
    <w:rsid w:val="00B86CE1"/>
    <w:rsid w:val="00B91CFB"/>
    <w:rsid w:val="00B91FDF"/>
    <w:rsid w:val="00B9261C"/>
    <w:rsid w:val="00B92AE9"/>
    <w:rsid w:val="00B92BCA"/>
    <w:rsid w:val="00B931C0"/>
    <w:rsid w:val="00B935A7"/>
    <w:rsid w:val="00B93C0C"/>
    <w:rsid w:val="00B94007"/>
    <w:rsid w:val="00B947DE"/>
    <w:rsid w:val="00B95389"/>
    <w:rsid w:val="00B95950"/>
    <w:rsid w:val="00B95C0D"/>
    <w:rsid w:val="00B95DFF"/>
    <w:rsid w:val="00B95FBC"/>
    <w:rsid w:val="00B964CB"/>
    <w:rsid w:val="00B974B3"/>
    <w:rsid w:val="00B9756D"/>
    <w:rsid w:val="00B97F5B"/>
    <w:rsid w:val="00BA070B"/>
    <w:rsid w:val="00BA0814"/>
    <w:rsid w:val="00BA0CD4"/>
    <w:rsid w:val="00BA1052"/>
    <w:rsid w:val="00BA2193"/>
    <w:rsid w:val="00BA24B1"/>
    <w:rsid w:val="00BA26C0"/>
    <w:rsid w:val="00BA2931"/>
    <w:rsid w:val="00BA2F3C"/>
    <w:rsid w:val="00BA30E1"/>
    <w:rsid w:val="00BA38D2"/>
    <w:rsid w:val="00BA39DB"/>
    <w:rsid w:val="00BA3E82"/>
    <w:rsid w:val="00BA415E"/>
    <w:rsid w:val="00BA4B1B"/>
    <w:rsid w:val="00BA5081"/>
    <w:rsid w:val="00BA5C7D"/>
    <w:rsid w:val="00BA5FC5"/>
    <w:rsid w:val="00BA6988"/>
    <w:rsid w:val="00BA6A7F"/>
    <w:rsid w:val="00BA6D12"/>
    <w:rsid w:val="00BA7E44"/>
    <w:rsid w:val="00BB01E6"/>
    <w:rsid w:val="00BB0775"/>
    <w:rsid w:val="00BB0BF5"/>
    <w:rsid w:val="00BB18FD"/>
    <w:rsid w:val="00BB1C03"/>
    <w:rsid w:val="00BB1D6E"/>
    <w:rsid w:val="00BB2E61"/>
    <w:rsid w:val="00BB3600"/>
    <w:rsid w:val="00BB4043"/>
    <w:rsid w:val="00BB40DD"/>
    <w:rsid w:val="00BB46BD"/>
    <w:rsid w:val="00BB5CE2"/>
    <w:rsid w:val="00BB6BEA"/>
    <w:rsid w:val="00BB7B15"/>
    <w:rsid w:val="00BB7B69"/>
    <w:rsid w:val="00BC0B29"/>
    <w:rsid w:val="00BC13D3"/>
    <w:rsid w:val="00BC249F"/>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19C9"/>
    <w:rsid w:val="00BD2E49"/>
    <w:rsid w:val="00BD335C"/>
    <w:rsid w:val="00BD34EA"/>
    <w:rsid w:val="00BD3DB5"/>
    <w:rsid w:val="00BD3F70"/>
    <w:rsid w:val="00BD46F5"/>
    <w:rsid w:val="00BD69FA"/>
    <w:rsid w:val="00BD75B9"/>
    <w:rsid w:val="00BD79CF"/>
    <w:rsid w:val="00BE0255"/>
    <w:rsid w:val="00BE0369"/>
    <w:rsid w:val="00BE06BB"/>
    <w:rsid w:val="00BE0A16"/>
    <w:rsid w:val="00BE1043"/>
    <w:rsid w:val="00BE1E40"/>
    <w:rsid w:val="00BE26EE"/>
    <w:rsid w:val="00BE2B60"/>
    <w:rsid w:val="00BE2EE1"/>
    <w:rsid w:val="00BE3B52"/>
    <w:rsid w:val="00BE3E18"/>
    <w:rsid w:val="00BE407F"/>
    <w:rsid w:val="00BE4172"/>
    <w:rsid w:val="00BE4A2D"/>
    <w:rsid w:val="00BE60EB"/>
    <w:rsid w:val="00BE62F4"/>
    <w:rsid w:val="00BE6B5F"/>
    <w:rsid w:val="00BE70F0"/>
    <w:rsid w:val="00BF08E2"/>
    <w:rsid w:val="00BF0938"/>
    <w:rsid w:val="00BF09FF"/>
    <w:rsid w:val="00BF0A11"/>
    <w:rsid w:val="00BF0C8A"/>
    <w:rsid w:val="00BF0D7C"/>
    <w:rsid w:val="00BF0E5C"/>
    <w:rsid w:val="00BF121B"/>
    <w:rsid w:val="00BF1684"/>
    <w:rsid w:val="00BF1695"/>
    <w:rsid w:val="00BF1CCE"/>
    <w:rsid w:val="00BF2A31"/>
    <w:rsid w:val="00BF2F84"/>
    <w:rsid w:val="00BF3A82"/>
    <w:rsid w:val="00BF3B1A"/>
    <w:rsid w:val="00BF4C47"/>
    <w:rsid w:val="00BF5CC6"/>
    <w:rsid w:val="00BF6CAD"/>
    <w:rsid w:val="00C00CED"/>
    <w:rsid w:val="00C01EA9"/>
    <w:rsid w:val="00C02440"/>
    <w:rsid w:val="00C02FD8"/>
    <w:rsid w:val="00C037F0"/>
    <w:rsid w:val="00C03C8C"/>
    <w:rsid w:val="00C04166"/>
    <w:rsid w:val="00C041DE"/>
    <w:rsid w:val="00C0449D"/>
    <w:rsid w:val="00C05E86"/>
    <w:rsid w:val="00C05FAF"/>
    <w:rsid w:val="00C070ED"/>
    <w:rsid w:val="00C10D73"/>
    <w:rsid w:val="00C11207"/>
    <w:rsid w:val="00C12314"/>
    <w:rsid w:val="00C12479"/>
    <w:rsid w:val="00C124D6"/>
    <w:rsid w:val="00C12801"/>
    <w:rsid w:val="00C130A8"/>
    <w:rsid w:val="00C13E89"/>
    <w:rsid w:val="00C14289"/>
    <w:rsid w:val="00C1445A"/>
    <w:rsid w:val="00C14BFF"/>
    <w:rsid w:val="00C15DDA"/>
    <w:rsid w:val="00C160B3"/>
    <w:rsid w:val="00C160D6"/>
    <w:rsid w:val="00C16C1C"/>
    <w:rsid w:val="00C16E7B"/>
    <w:rsid w:val="00C172E1"/>
    <w:rsid w:val="00C17312"/>
    <w:rsid w:val="00C17A00"/>
    <w:rsid w:val="00C17A6B"/>
    <w:rsid w:val="00C20214"/>
    <w:rsid w:val="00C20FF2"/>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30193"/>
    <w:rsid w:val="00C30431"/>
    <w:rsid w:val="00C31267"/>
    <w:rsid w:val="00C31B4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B5A"/>
    <w:rsid w:val="00C42FCE"/>
    <w:rsid w:val="00C4357F"/>
    <w:rsid w:val="00C43974"/>
    <w:rsid w:val="00C439EC"/>
    <w:rsid w:val="00C43CB5"/>
    <w:rsid w:val="00C4458C"/>
    <w:rsid w:val="00C4477D"/>
    <w:rsid w:val="00C451B3"/>
    <w:rsid w:val="00C4521A"/>
    <w:rsid w:val="00C46A56"/>
    <w:rsid w:val="00C476C9"/>
    <w:rsid w:val="00C4796D"/>
    <w:rsid w:val="00C47B44"/>
    <w:rsid w:val="00C47D08"/>
    <w:rsid w:val="00C47FEE"/>
    <w:rsid w:val="00C50730"/>
    <w:rsid w:val="00C50831"/>
    <w:rsid w:val="00C50CBE"/>
    <w:rsid w:val="00C5108F"/>
    <w:rsid w:val="00C51997"/>
    <w:rsid w:val="00C5290C"/>
    <w:rsid w:val="00C52982"/>
    <w:rsid w:val="00C530DD"/>
    <w:rsid w:val="00C533D2"/>
    <w:rsid w:val="00C534DE"/>
    <w:rsid w:val="00C5377E"/>
    <w:rsid w:val="00C539D9"/>
    <w:rsid w:val="00C53ACB"/>
    <w:rsid w:val="00C53E42"/>
    <w:rsid w:val="00C53F88"/>
    <w:rsid w:val="00C540A0"/>
    <w:rsid w:val="00C546A4"/>
    <w:rsid w:val="00C54CEB"/>
    <w:rsid w:val="00C55BED"/>
    <w:rsid w:val="00C5604F"/>
    <w:rsid w:val="00C5642A"/>
    <w:rsid w:val="00C56B7B"/>
    <w:rsid w:val="00C56B9D"/>
    <w:rsid w:val="00C56E4E"/>
    <w:rsid w:val="00C57353"/>
    <w:rsid w:val="00C5739D"/>
    <w:rsid w:val="00C574C3"/>
    <w:rsid w:val="00C57928"/>
    <w:rsid w:val="00C57C49"/>
    <w:rsid w:val="00C60226"/>
    <w:rsid w:val="00C60306"/>
    <w:rsid w:val="00C605B7"/>
    <w:rsid w:val="00C60EBA"/>
    <w:rsid w:val="00C61AD4"/>
    <w:rsid w:val="00C61BF8"/>
    <w:rsid w:val="00C61D7F"/>
    <w:rsid w:val="00C6314C"/>
    <w:rsid w:val="00C63C27"/>
    <w:rsid w:val="00C645A4"/>
    <w:rsid w:val="00C64753"/>
    <w:rsid w:val="00C6568A"/>
    <w:rsid w:val="00C65CAC"/>
    <w:rsid w:val="00C6692E"/>
    <w:rsid w:val="00C67F86"/>
    <w:rsid w:val="00C70597"/>
    <w:rsid w:val="00C706D5"/>
    <w:rsid w:val="00C707E7"/>
    <w:rsid w:val="00C70FAE"/>
    <w:rsid w:val="00C7123F"/>
    <w:rsid w:val="00C71D77"/>
    <w:rsid w:val="00C72630"/>
    <w:rsid w:val="00C726A4"/>
    <w:rsid w:val="00C73110"/>
    <w:rsid w:val="00C73522"/>
    <w:rsid w:val="00C73812"/>
    <w:rsid w:val="00C73ADA"/>
    <w:rsid w:val="00C73BD6"/>
    <w:rsid w:val="00C74D6A"/>
    <w:rsid w:val="00C7528C"/>
    <w:rsid w:val="00C75431"/>
    <w:rsid w:val="00C75AA9"/>
    <w:rsid w:val="00C75E4B"/>
    <w:rsid w:val="00C76594"/>
    <w:rsid w:val="00C7674A"/>
    <w:rsid w:val="00C77532"/>
    <w:rsid w:val="00C776F8"/>
    <w:rsid w:val="00C800DC"/>
    <w:rsid w:val="00C80361"/>
    <w:rsid w:val="00C80C79"/>
    <w:rsid w:val="00C8172F"/>
    <w:rsid w:val="00C82883"/>
    <w:rsid w:val="00C82983"/>
    <w:rsid w:val="00C85073"/>
    <w:rsid w:val="00C852C6"/>
    <w:rsid w:val="00C8597C"/>
    <w:rsid w:val="00C860DE"/>
    <w:rsid w:val="00C86B55"/>
    <w:rsid w:val="00C871FE"/>
    <w:rsid w:val="00C874D5"/>
    <w:rsid w:val="00C8759D"/>
    <w:rsid w:val="00C877DE"/>
    <w:rsid w:val="00C90575"/>
    <w:rsid w:val="00C905D9"/>
    <w:rsid w:val="00C9089E"/>
    <w:rsid w:val="00C90A5A"/>
    <w:rsid w:val="00C90DDB"/>
    <w:rsid w:val="00C918E0"/>
    <w:rsid w:val="00C9201F"/>
    <w:rsid w:val="00C92721"/>
    <w:rsid w:val="00C9324A"/>
    <w:rsid w:val="00C93A1F"/>
    <w:rsid w:val="00C93C24"/>
    <w:rsid w:val="00C94E6C"/>
    <w:rsid w:val="00C95003"/>
    <w:rsid w:val="00C96099"/>
    <w:rsid w:val="00C9637C"/>
    <w:rsid w:val="00C96576"/>
    <w:rsid w:val="00C969C8"/>
    <w:rsid w:val="00C96C75"/>
    <w:rsid w:val="00C97944"/>
    <w:rsid w:val="00C97ADE"/>
    <w:rsid w:val="00CA02C7"/>
    <w:rsid w:val="00CA04CF"/>
    <w:rsid w:val="00CA072F"/>
    <w:rsid w:val="00CA0755"/>
    <w:rsid w:val="00CA0795"/>
    <w:rsid w:val="00CA0C1A"/>
    <w:rsid w:val="00CA172D"/>
    <w:rsid w:val="00CA1DA8"/>
    <w:rsid w:val="00CA1EF5"/>
    <w:rsid w:val="00CA2052"/>
    <w:rsid w:val="00CA2623"/>
    <w:rsid w:val="00CA2747"/>
    <w:rsid w:val="00CA2A86"/>
    <w:rsid w:val="00CA2AB5"/>
    <w:rsid w:val="00CA2BF5"/>
    <w:rsid w:val="00CA3028"/>
    <w:rsid w:val="00CA377F"/>
    <w:rsid w:val="00CA3A18"/>
    <w:rsid w:val="00CA4183"/>
    <w:rsid w:val="00CA4CCE"/>
    <w:rsid w:val="00CA4D5E"/>
    <w:rsid w:val="00CA4DBA"/>
    <w:rsid w:val="00CA65E5"/>
    <w:rsid w:val="00CA6A95"/>
    <w:rsid w:val="00CA6AB7"/>
    <w:rsid w:val="00CA6C0B"/>
    <w:rsid w:val="00CA6E8B"/>
    <w:rsid w:val="00CA7576"/>
    <w:rsid w:val="00CA7622"/>
    <w:rsid w:val="00CB0160"/>
    <w:rsid w:val="00CB15F8"/>
    <w:rsid w:val="00CB174C"/>
    <w:rsid w:val="00CB1A61"/>
    <w:rsid w:val="00CB25E4"/>
    <w:rsid w:val="00CB2B7F"/>
    <w:rsid w:val="00CB34F2"/>
    <w:rsid w:val="00CB356D"/>
    <w:rsid w:val="00CB38F5"/>
    <w:rsid w:val="00CB3BCE"/>
    <w:rsid w:val="00CB4625"/>
    <w:rsid w:val="00CB48B4"/>
    <w:rsid w:val="00CB4D1A"/>
    <w:rsid w:val="00CB69B4"/>
    <w:rsid w:val="00CB7040"/>
    <w:rsid w:val="00CB7EFF"/>
    <w:rsid w:val="00CC0789"/>
    <w:rsid w:val="00CC0CB2"/>
    <w:rsid w:val="00CC1FBA"/>
    <w:rsid w:val="00CC21A9"/>
    <w:rsid w:val="00CC274A"/>
    <w:rsid w:val="00CC3731"/>
    <w:rsid w:val="00CC3978"/>
    <w:rsid w:val="00CC3F49"/>
    <w:rsid w:val="00CC4D8A"/>
    <w:rsid w:val="00CC7033"/>
    <w:rsid w:val="00CC7E03"/>
    <w:rsid w:val="00CD084C"/>
    <w:rsid w:val="00CD0BF4"/>
    <w:rsid w:val="00CD1482"/>
    <w:rsid w:val="00CD16C1"/>
    <w:rsid w:val="00CD193F"/>
    <w:rsid w:val="00CD1C2E"/>
    <w:rsid w:val="00CD30B9"/>
    <w:rsid w:val="00CD3E43"/>
    <w:rsid w:val="00CD431C"/>
    <w:rsid w:val="00CD43C5"/>
    <w:rsid w:val="00CD443F"/>
    <w:rsid w:val="00CD444A"/>
    <w:rsid w:val="00CD490D"/>
    <w:rsid w:val="00CD4910"/>
    <w:rsid w:val="00CD575F"/>
    <w:rsid w:val="00CD5E5B"/>
    <w:rsid w:val="00CD5F0D"/>
    <w:rsid w:val="00CD623B"/>
    <w:rsid w:val="00CD68BA"/>
    <w:rsid w:val="00CD6D72"/>
    <w:rsid w:val="00CD78D9"/>
    <w:rsid w:val="00CD79EF"/>
    <w:rsid w:val="00CE0361"/>
    <w:rsid w:val="00CE12B8"/>
    <w:rsid w:val="00CE13E9"/>
    <w:rsid w:val="00CE1BB1"/>
    <w:rsid w:val="00CE2760"/>
    <w:rsid w:val="00CE42C8"/>
    <w:rsid w:val="00CE48FD"/>
    <w:rsid w:val="00CE4D73"/>
    <w:rsid w:val="00CE5324"/>
    <w:rsid w:val="00CE584C"/>
    <w:rsid w:val="00CE5DA2"/>
    <w:rsid w:val="00CE5EBF"/>
    <w:rsid w:val="00CE6097"/>
    <w:rsid w:val="00CE633E"/>
    <w:rsid w:val="00CE65E1"/>
    <w:rsid w:val="00CE6E8A"/>
    <w:rsid w:val="00CE7FD7"/>
    <w:rsid w:val="00CF075F"/>
    <w:rsid w:val="00CF097C"/>
    <w:rsid w:val="00CF0B41"/>
    <w:rsid w:val="00CF13B9"/>
    <w:rsid w:val="00CF16A5"/>
    <w:rsid w:val="00CF1C77"/>
    <w:rsid w:val="00CF2A4F"/>
    <w:rsid w:val="00CF2AEB"/>
    <w:rsid w:val="00CF34E0"/>
    <w:rsid w:val="00CF37B2"/>
    <w:rsid w:val="00CF3E76"/>
    <w:rsid w:val="00CF4967"/>
    <w:rsid w:val="00CF4AF2"/>
    <w:rsid w:val="00CF5253"/>
    <w:rsid w:val="00CF5984"/>
    <w:rsid w:val="00CF6105"/>
    <w:rsid w:val="00CF6BD0"/>
    <w:rsid w:val="00CF7735"/>
    <w:rsid w:val="00CF7A30"/>
    <w:rsid w:val="00D006C8"/>
    <w:rsid w:val="00D00CB8"/>
    <w:rsid w:val="00D00CFF"/>
    <w:rsid w:val="00D01015"/>
    <w:rsid w:val="00D016A3"/>
    <w:rsid w:val="00D01A9F"/>
    <w:rsid w:val="00D02246"/>
    <w:rsid w:val="00D03A19"/>
    <w:rsid w:val="00D040C4"/>
    <w:rsid w:val="00D0441C"/>
    <w:rsid w:val="00D044AE"/>
    <w:rsid w:val="00D04985"/>
    <w:rsid w:val="00D04EA9"/>
    <w:rsid w:val="00D05275"/>
    <w:rsid w:val="00D05606"/>
    <w:rsid w:val="00D05806"/>
    <w:rsid w:val="00D05C95"/>
    <w:rsid w:val="00D05DD9"/>
    <w:rsid w:val="00D05E83"/>
    <w:rsid w:val="00D0625B"/>
    <w:rsid w:val="00D06601"/>
    <w:rsid w:val="00D06605"/>
    <w:rsid w:val="00D077AB"/>
    <w:rsid w:val="00D07FC2"/>
    <w:rsid w:val="00D112F7"/>
    <w:rsid w:val="00D1196F"/>
    <w:rsid w:val="00D11E4B"/>
    <w:rsid w:val="00D1236E"/>
    <w:rsid w:val="00D12479"/>
    <w:rsid w:val="00D12B63"/>
    <w:rsid w:val="00D12DB4"/>
    <w:rsid w:val="00D145B7"/>
    <w:rsid w:val="00D14710"/>
    <w:rsid w:val="00D154C2"/>
    <w:rsid w:val="00D159C5"/>
    <w:rsid w:val="00D15CD1"/>
    <w:rsid w:val="00D17199"/>
    <w:rsid w:val="00D20175"/>
    <w:rsid w:val="00D201DD"/>
    <w:rsid w:val="00D20F1C"/>
    <w:rsid w:val="00D2231A"/>
    <w:rsid w:val="00D23C26"/>
    <w:rsid w:val="00D24165"/>
    <w:rsid w:val="00D24296"/>
    <w:rsid w:val="00D25F89"/>
    <w:rsid w:val="00D26966"/>
    <w:rsid w:val="00D27A29"/>
    <w:rsid w:val="00D27A8E"/>
    <w:rsid w:val="00D27BFB"/>
    <w:rsid w:val="00D3016A"/>
    <w:rsid w:val="00D30AB5"/>
    <w:rsid w:val="00D31DD5"/>
    <w:rsid w:val="00D3214A"/>
    <w:rsid w:val="00D3238A"/>
    <w:rsid w:val="00D32488"/>
    <w:rsid w:val="00D32B1C"/>
    <w:rsid w:val="00D33AE1"/>
    <w:rsid w:val="00D3415E"/>
    <w:rsid w:val="00D34AD1"/>
    <w:rsid w:val="00D35392"/>
    <w:rsid w:val="00D35CA5"/>
    <w:rsid w:val="00D3669F"/>
    <w:rsid w:val="00D36773"/>
    <w:rsid w:val="00D36A87"/>
    <w:rsid w:val="00D36FB8"/>
    <w:rsid w:val="00D379D7"/>
    <w:rsid w:val="00D40876"/>
    <w:rsid w:val="00D408BB"/>
    <w:rsid w:val="00D41001"/>
    <w:rsid w:val="00D41A2E"/>
    <w:rsid w:val="00D41C98"/>
    <w:rsid w:val="00D426FD"/>
    <w:rsid w:val="00D429BA"/>
    <w:rsid w:val="00D42E97"/>
    <w:rsid w:val="00D440C5"/>
    <w:rsid w:val="00D44263"/>
    <w:rsid w:val="00D44C3C"/>
    <w:rsid w:val="00D45B14"/>
    <w:rsid w:val="00D45EC7"/>
    <w:rsid w:val="00D46029"/>
    <w:rsid w:val="00D464E8"/>
    <w:rsid w:val="00D47126"/>
    <w:rsid w:val="00D5008C"/>
    <w:rsid w:val="00D50C41"/>
    <w:rsid w:val="00D50DEA"/>
    <w:rsid w:val="00D511AF"/>
    <w:rsid w:val="00D51EE7"/>
    <w:rsid w:val="00D52536"/>
    <w:rsid w:val="00D540B7"/>
    <w:rsid w:val="00D54225"/>
    <w:rsid w:val="00D549A6"/>
    <w:rsid w:val="00D54F7F"/>
    <w:rsid w:val="00D5566F"/>
    <w:rsid w:val="00D55A45"/>
    <w:rsid w:val="00D55C77"/>
    <w:rsid w:val="00D55F95"/>
    <w:rsid w:val="00D56401"/>
    <w:rsid w:val="00D567D4"/>
    <w:rsid w:val="00D56A64"/>
    <w:rsid w:val="00D57B0D"/>
    <w:rsid w:val="00D60443"/>
    <w:rsid w:val="00D605C1"/>
    <w:rsid w:val="00D606FE"/>
    <w:rsid w:val="00D60A66"/>
    <w:rsid w:val="00D60CE3"/>
    <w:rsid w:val="00D60EAA"/>
    <w:rsid w:val="00D60FDC"/>
    <w:rsid w:val="00D61252"/>
    <w:rsid w:val="00D619A3"/>
    <w:rsid w:val="00D61A07"/>
    <w:rsid w:val="00D61AB7"/>
    <w:rsid w:val="00D61AE7"/>
    <w:rsid w:val="00D627A5"/>
    <w:rsid w:val="00D627EB"/>
    <w:rsid w:val="00D63340"/>
    <w:rsid w:val="00D638D5"/>
    <w:rsid w:val="00D639AD"/>
    <w:rsid w:val="00D639BE"/>
    <w:rsid w:val="00D63BE0"/>
    <w:rsid w:val="00D63EBE"/>
    <w:rsid w:val="00D6554F"/>
    <w:rsid w:val="00D65834"/>
    <w:rsid w:val="00D66CF7"/>
    <w:rsid w:val="00D67443"/>
    <w:rsid w:val="00D676D5"/>
    <w:rsid w:val="00D67A2A"/>
    <w:rsid w:val="00D67B71"/>
    <w:rsid w:val="00D67DCE"/>
    <w:rsid w:val="00D67EF1"/>
    <w:rsid w:val="00D70F15"/>
    <w:rsid w:val="00D70F57"/>
    <w:rsid w:val="00D70F9B"/>
    <w:rsid w:val="00D7166E"/>
    <w:rsid w:val="00D71778"/>
    <w:rsid w:val="00D7268E"/>
    <w:rsid w:val="00D72D33"/>
    <w:rsid w:val="00D72F5A"/>
    <w:rsid w:val="00D7349F"/>
    <w:rsid w:val="00D73750"/>
    <w:rsid w:val="00D73B18"/>
    <w:rsid w:val="00D74745"/>
    <w:rsid w:val="00D74960"/>
    <w:rsid w:val="00D74CBB"/>
    <w:rsid w:val="00D74EB1"/>
    <w:rsid w:val="00D74F0C"/>
    <w:rsid w:val="00D756D4"/>
    <w:rsid w:val="00D7591B"/>
    <w:rsid w:val="00D75B99"/>
    <w:rsid w:val="00D76201"/>
    <w:rsid w:val="00D76B6E"/>
    <w:rsid w:val="00D77900"/>
    <w:rsid w:val="00D80510"/>
    <w:rsid w:val="00D807A5"/>
    <w:rsid w:val="00D81391"/>
    <w:rsid w:val="00D81C6E"/>
    <w:rsid w:val="00D82398"/>
    <w:rsid w:val="00D8243C"/>
    <w:rsid w:val="00D828C3"/>
    <w:rsid w:val="00D82F11"/>
    <w:rsid w:val="00D834FC"/>
    <w:rsid w:val="00D8570E"/>
    <w:rsid w:val="00D85A4C"/>
    <w:rsid w:val="00D86A97"/>
    <w:rsid w:val="00D86E8C"/>
    <w:rsid w:val="00D87731"/>
    <w:rsid w:val="00D90BDB"/>
    <w:rsid w:val="00D911A0"/>
    <w:rsid w:val="00D911EE"/>
    <w:rsid w:val="00D91433"/>
    <w:rsid w:val="00D91608"/>
    <w:rsid w:val="00D91E33"/>
    <w:rsid w:val="00D92015"/>
    <w:rsid w:val="00D92415"/>
    <w:rsid w:val="00D92D37"/>
    <w:rsid w:val="00D93B5A"/>
    <w:rsid w:val="00D93BF3"/>
    <w:rsid w:val="00D93F37"/>
    <w:rsid w:val="00D94113"/>
    <w:rsid w:val="00D944C6"/>
    <w:rsid w:val="00D944CD"/>
    <w:rsid w:val="00D94D47"/>
    <w:rsid w:val="00D9524F"/>
    <w:rsid w:val="00D952EE"/>
    <w:rsid w:val="00D965DC"/>
    <w:rsid w:val="00D966FD"/>
    <w:rsid w:val="00D96917"/>
    <w:rsid w:val="00D973D8"/>
    <w:rsid w:val="00D97A8E"/>
    <w:rsid w:val="00D97FCA"/>
    <w:rsid w:val="00DA0285"/>
    <w:rsid w:val="00DA04BA"/>
    <w:rsid w:val="00DA05F9"/>
    <w:rsid w:val="00DA1429"/>
    <w:rsid w:val="00DA1ABF"/>
    <w:rsid w:val="00DA2385"/>
    <w:rsid w:val="00DA2683"/>
    <w:rsid w:val="00DA27EA"/>
    <w:rsid w:val="00DA2C8B"/>
    <w:rsid w:val="00DA2ECE"/>
    <w:rsid w:val="00DA2F8C"/>
    <w:rsid w:val="00DA3024"/>
    <w:rsid w:val="00DA359D"/>
    <w:rsid w:val="00DA3DB5"/>
    <w:rsid w:val="00DA4C6F"/>
    <w:rsid w:val="00DA541D"/>
    <w:rsid w:val="00DA5918"/>
    <w:rsid w:val="00DA73DF"/>
    <w:rsid w:val="00DA7504"/>
    <w:rsid w:val="00DA77EA"/>
    <w:rsid w:val="00DA7A83"/>
    <w:rsid w:val="00DB0066"/>
    <w:rsid w:val="00DB1846"/>
    <w:rsid w:val="00DB1A0E"/>
    <w:rsid w:val="00DB2452"/>
    <w:rsid w:val="00DB2E75"/>
    <w:rsid w:val="00DB34F6"/>
    <w:rsid w:val="00DB36BC"/>
    <w:rsid w:val="00DB4CCA"/>
    <w:rsid w:val="00DB58F0"/>
    <w:rsid w:val="00DB59ED"/>
    <w:rsid w:val="00DB5DBA"/>
    <w:rsid w:val="00DB5F99"/>
    <w:rsid w:val="00DB64C4"/>
    <w:rsid w:val="00DB771E"/>
    <w:rsid w:val="00DC01DE"/>
    <w:rsid w:val="00DC1C39"/>
    <w:rsid w:val="00DC1C55"/>
    <w:rsid w:val="00DC24B0"/>
    <w:rsid w:val="00DC2A98"/>
    <w:rsid w:val="00DC4B54"/>
    <w:rsid w:val="00DC5776"/>
    <w:rsid w:val="00DC5786"/>
    <w:rsid w:val="00DC5850"/>
    <w:rsid w:val="00DC5A42"/>
    <w:rsid w:val="00DC5A98"/>
    <w:rsid w:val="00DC5DE4"/>
    <w:rsid w:val="00DC5F28"/>
    <w:rsid w:val="00DC6D6D"/>
    <w:rsid w:val="00DC71ED"/>
    <w:rsid w:val="00DC7B90"/>
    <w:rsid w:val="00DC7F2B"/>
    <w:rsid w:val="00DD08B1"/>
    <w:rsid w:val="00DD0D3C"/>
    <w:rsid w:val="00DD1191"/>
    <w:rsid w:val="00DD122E"/>
    <w:rsid w:val="00DD1447"/>
    <w:rsid w:val="00DD1480"/>
    <w:rsid w:val="00DD20DB"/>
    <w:rsid w:val="00DD26C9"/>
    <w:rsid w:val="00DD2D76"/>
    <w:rsid w:val="00DD31FD"/>
    <w:rsid w:val="00DD33BD"/>
    <w:rsid w:val="00DD3463"/>
    <w:rsid w:val="00DD35AE"/>
    <w:rsid w:val="00DD3F2B"/>
    <w:rsid w:val="00DD5509"/>
    <w:rsid w:val="00DD5F55"/>
    <w:rsid w:val="00DD6217"/>
    <w:rsid w:val="00DD6433"/>
    <w:rsid w:val="00DD6695"/>
    <w:rsid w:val="00DD6DBC"/>
    <w:rsid w:val="00DD7159"/>
    <w:rsid w:val="00DD72E4"/>
    <w:rsid w:val="00DD7324"/>
    <w:rsid w:val="00DD7484"/>
    <w:rsid w:val="00DD75D8"/>
    <w:rsid w:val="00DE055D"/>
    <w:rsid w:val="00DE08C1"/>
    <w:rsid w:val="00DE13C7"/>
    <w:rsid w:val="00DE18B6"/>
    <w:rsid w:val="00DE26FB"/>
    <w:rsid w:val="00DE2750"/>
    <w:rsid w:val="00DE3A4F"/>
    <w:rsid w:val="00DE40BB"/>
    <w:rsid w:val="00DE4847"/>
    <w:rsid w:val="00DE4C0D"/>
    <w:rsid w:val="00DE5136"/>
    <w:rsid w:val="00DE5BFC"/>
    <w:rsid w:val="00DE5E47"/>
    <w:rsid w:val="00DE6E21"/>
    <w:rsid w:val="00DE6FAF"/>
    <w:rsid w:val="00DE7246"/>
    <w:rsid w:val="00DE759F"/>
    <w:rsid w:val="00DE75E7"/>
    <w:rsid w:val="00DE77C1"/>
    <w:rsid w:val="00DE78E0"/>
    <w:rsid w:val="00DF0572"/>
    <w:rsid w:val="00DF0D20"/>
    <w:rsid w:val="00DF19ED"/>
    <w:rsid w:val="00DF1FB4"/>
    <w:rsid w:val="00DF1FE3"/>
    <w:rsid w:val="00DF21EF"/>
    <w:rsid w:val="00DF257F"/>
    <w:rsid w:val="00DF35C6"/>
    <w:rsid w:val="00DF35F9"/>
    <w:rsid w:val="00DF3FA8"/>
    <w:rsid w:val="00DF4290"/>
    <w:rsid w:val="00DF42A8"/>
    <w:rsid w:val="00DF509F"/>
    <w:rsid w:val="00DF5119"/>
    <w:rsid w:val="00DF53BF"/>
    <w:rsid w:val="00DF668E"/>
    <w:rsid w:val="00DF73C0"/>
    <w:rsid w:val="00DF7EEC"/>
    <w:rsid w:val="00E00CC2"/>
    <w:rsid w:val="00E02269"/>
    <w:rsid w:val="00E024C0"/>
    <w:rsid w:val="00E02E0C"/>
    <w:rsid w:val="00E03576"/>
    <w:rsid w:val="00E04887"/>
    <w:rsid w:val="00E05F8E"/>
    <w:rsid w:val="00E06739"/>
    <w:rsid w:val="00E06922"/>
    <w:rsid w:val="00E06D45"/>
    <w:rsid w:val="00E1069C"/>
    <w:rsid w:val="00E108FF"/>
    <w:rsid w:val="00E10ECE"/>
    <w:rsid w:val="00E10F55"/>
    <w:rsid w:val="00E118C3"/>
    <w:rsid w:val="00E11AEC"/>
    <w:rsid w:val="00E12168"/>
    <w:rsid w:val="00E12B2E"/>
    <w:rsid w:val="00E1374A"/>
    <w:rsid w:val="00E138C8"/>
    <w:rsid w:val="00E13FFD"/>
    <w:rsid w:val="00E14918"/>
    <w:rsid w:val="00E14CBF"/>
    <w:rsid w:val="00E1547E"/>
    <w:rsid w:val="00E15B43"/>
    <w:rsid w:val="00E16A9A"/>
    <w:rsid w:val="00E16F1A"/>
    <w:rsid w:val="00E1701A"/>
    <w:rsid w:val="00E178D6"/>
    <w:rsid w:val="00E17947"/>
    <w:rsid w:val="00E179D0"/>
    <w:rsid w:val="00E17F63"/>
    <w:rsid w:val="00E206BA"/>
    <w:rsid w:val="00E20E9A"/>
    <w:rsid w:val="00E232EF"/>
    <w:rsid w:val="00E23BFC"/>
    <w:rsid w:val="00E24F10"/>
    <w:rsid w:val="00E25082"/>
    <w:rsid w:val="00E2512D"/>
    <w:rsid w:val="00E25388"/>
    <w:rsid w:val="00E25513"/>
    <w:rsid w:val="00E2591C"/>
    <w:rsid w:val="00E2667F"/>
    <w:rsid w:val="00E26995"/>
    <w:rsid w:val="00E26E54"/>
    <w:rsid w:val="00E3053A"/>
    <w:rsid w:val="00E320D0"/>
    <w:rsid w:val="00E322E3"/>
    <w:rsid w:val="00E327E3"/>
    <w:rsid w:val="00E328BF"/>
    <w:rsid w:val="00E329B2"/>
    <w:rsid w:val="00E32D5F"/>
    <w:rsid w:val="00E32F33"/>
    <w:rsid w:val="00E334A2"/>
    <w:rsid w:val="00E337FF"/>
    <w:rsid w:val="00E3482E"/>
    <w:rsid w:val="00E3582A"/>
    <w:rsid w:val="00E35ACA"/>
    <w:rsid w:val="00E35C6B"/>
    <w:rsid w:val="00E35E18"/>
    <w:rsid w:val="00E35F95"/>
    <w:rsid w:val="00E37633"/>
    <w:rsid w:val="00E37E4D"/>
    <w:rsid w:val="00E407B5"/>
    <w:rsid w:val="00E40A0B"/>
    <w:rsid w:val="00E41165"/>
    <w:rsid w:val="00E414D6"/>
    <w:rsid w:val="00E41602"/>
    <w:rsid w:val="00E41E39"/>
    <w:rsid w:val="00E421D8"/>
    <w:rsid w:val="00E425A7"/>
    <w:rsid w:val="00E427E3"/>
    <w:rsid w:val="00E4315C"/>
    <w:rsid w:val="00E433E8"/>
    <w:rsid w:val="00E4370A"/>
    <w:rsid w:val="00E4379E"/>
    <w:rsid w:val="00E43A58"/>
    <w:rsid w:val="00E43BD3"/>
    <w:rsid w:val="00E43F83"/>
    <w:rsid w:val="00E44745"/>
    <w:rsid w:val="00E45749"/>
    <w:rsid w:val="00E45ABB"/>
    <w:rsid w:val="00E4703B"/>
    <w:rsid w:val="00E471AD"/>
    <w:rsid w:val="00E47254"/>
    <w:rsid w:val="00E504B0"/>
    <w:rsid w:val="00E5074B"/>
    <w:rsid w:val="00E50A84"/>
    <w:rsid w:val="00E50DF7"/>
    <w:rsid w:val="00E51B5B"/>
    <w:rsid w:val="00E51B5C"/>
    <w:rsid w:val="00E52406"/>
    <w:rsid w:val="00E52683"/>
    <w:rsid w:val="00E52B79"/>
    <w:rsid w:val="00E52D64"/>
    <w:rsid w:val="00E5333D"/>
    <w:rsid w:val="00E53F51"/>
    <w:rsid w:val="00E54A85"/>
    <w:rsid w:val="00E5569E"/>
    <w:rsid w:val="00E557C7"/>
    <w:rsid w:val="00E558E6"/>
    <w:rsid w:val="00E5600F"/>
    <w:rsid w:val="00E560B0"/>
    <w:rsid w:val="00E5623F"/>
    <w:rsid w:val="00E56892"/>
    <w:rsid w:val="00E57686"/>
    <w:rsid w:val="00E57A8C"/>
    <w:rsid w:val="00E606D2"/>
    <w:rsid w:val="00E6097A"/>
    <w:rsid w:val="00E61031"/>
    <w:rsid w:val="00E613A3"/>
    <w:rsid w:val="00E61522"/>
    <w:rsid w:val="00E619E7"/>
    <w:rsid w:val="00E62226"/>
    <w:rsid w:val="00E645A6"/>
    <w:rsid w:val="00E65285"/>
    <w:rsid w:val="00E66BA5"/>
    <w:rsid w:val="00E66F2B"/>
    <w:rsid w:val="00E67314"/>
    <w:rsid w:val="00E67C02"/>
    <w:rsid w:val="00E67F8B"/>
    <w:rsid w:val="00E70BF5"/>
    <w:rsid w:val="00E70EDD"/>
    <w:rsid w:val="00E713C8"/>
    <w:rsid w:val="00E714B2"/>
    <w:rsid w:val="00E718DD"/>
    <w:rsid w:val="00E71CBE"/>
    <w:rsid w:val="00E720B5"/>
    <w:rsid w:val="00E72269"/>
    <w:rsid w:val="00E722D7"/>
    <w:rsid w:val="00E724E2"/>
    <w:rsid w:val="00E7278F"/>
    <w:rsid w:val="00E735D3"/>
    <w:rsid w:val="00E73DC0"/>
    <w:rsid w:val="00E740B7"/>
    <w:rsid w:val="00E74293"/>
    <w:rsid w:val="00E74CF4"/>
    <w:rsid w:val="00E74DED"/>
    <w:rsid w:val="00E75358"/>
    <w:rsid w:val="00E7662D"/>
    <w:rsid w:val="00E77432"/>
    <w:rsid w:val="00E77778"/>
    <w:rsid w:val="00E77FF1"/>
    <w:rsid w:val="00E8028C"/>
    <w:rsid w:val="00E804F1"/>
    <w:rsid w:val="00E81102"/>
    <w:rsid w:val="00E8199E"/>
    <w:rsid w:val="00E81C49"/>
    <w:rsid w:val="00E831E1"/>
    <w:rsid w:val="00E83937"/>
    <w:rsid w:val="00E83987"/>
    <w:rsid w:val="00E83A07"/>
    <w:rsid w:val="00E83E85"/>
    <w:rsid w:val="00E84AAA"/>
    <w:rsid w:val="00E855B4"/>
    <w:rsid w:val="00E8599F"/>
    <w:rsid w:val="00E8717B"/>
    <w:rsid w:val="00E87D9D"/>
    <w:rsid w:val="00E9095F"/>
    <w:rsid w:val="00E913E3"/>
    <w:rsid w:val="00E9166F"/>
    <w:rsid w:val="00E9183F"/>
    <w:rsid w:val="00E91980"/>
    <w:rsid w:val="00E91B1E"/>
    <w:rsid w:val="00E92110"/>
    <w:rsid w:val="00E925A9"/>
    <w:rsid w:val="00E9298F"/>
    <w:rsid w:val="00E9317A"/>
    <w:rsid w:val="00E931A8"/>
    <w:rsid w:val="00E93D7E"/>
    <w:rsid w:val="00E93E08"/>
    <w:rsid w:val="00E94663"/>
    <w:rsid w:val="00E948CA"/>
    <w:rsid w:val="00E94E23"/>
    <w:rsid w:val="00E950E2"/>
    <w:rsid w:val="00E95EA2"/>
    <w:rsid w:val="00E968DA"/>
    <w:rsid w:val="00E9783F"/>
    <w:rsid w:val="00E97AA7"/>
    <w:rsid w:val="00E97F5E"/>
    <w:rsid w:val="00EA033B"/>
    <w:rsid w:val="00EA0742"/>
    <w:rsid w:val="00EA0E71"/>
    <w:rsid w:val="00EA1B2D"/>
    <w:rsid w:val="00EA287C"/>
    <w:rsid w:val="00EA2F77"/>
    <w:rsid w:val="00EA3014"/>
    <w:rsid w:val="00EA340D"/>
    <w:rsid w:val="00EA3B17"/>
    <w:rsid w:val="00EA3CC7"/>
    <w:rsid w:val="00EA40A6"/>
    <w:rsid w:val="00EA55DF"/>
    <w:rsid w:val="00EA64B9"/>
    <w:rsid w:val="00EA66D7"/>
    <w:rsid w:val="00EA684A"/>
    <w:rsid w:val="00EA750A"/>
    <w:rsid w:val="00EA7BC8"/>
    <w:rsid w:val="00EA7F34"/>
    <w:rsid w:val="00EB018C"/>
    <w:rsid w:val="00EB04CA"/>
    <w:rsid w:val="00EB0591"/>
    <w:rsid w:val="00EB0AF2"/>
    <w:rsid w:val="00EB0EAF"/>
    <w:rsid w:val="00EB2619"/>
    <w:rsid w:val="00EB2E81"/>
    <w:rsid w:val="00EB329C"/>
    <w:rsid w:val="00EB3C89"/>
    <w:rsid w:val="00EB3DF6"/>
    <w:rsid w:val="00EB40C1"/>
    <w:rsid w:val="00EB4BA3"/>
    <w:rsid w:val="00EB5412"/>
    <w:rsid w:val="00EB5527"/>
    <w:rsid w:val="00EB6004"/>
    <w:rsid w:val="00EB64CA"/>
    <w:rsid w:val="00EB6898"/>
    <w:rsid w:val="00EB69C5"/>
    <w:rsid w:val="00EB76CA"/>
    <w:rsid w:val="00EB7E41"/>
    <w:rsid w:val="00EC0FC0"/>
    <w:rsid w:val="00EC2143"/>
    <w:rsid w:val="00EC251B"/>
    <w:rsid w:val="00EC2AAC"/>
    <w:rsid w:val="00EC2B90"/>
    <w:rsid w:val="00EC3309"/>
    <w:rsid w:val="00EC4092"/>
    <w:rsid w:val="00EC4908"/>
    <w:rsid w:val="00EC53CD"/>
    <w:rsid w:val="00EC59E4"/>
    <w:rsid w:val="00EC5B30"/>
    <w:rsid w:val="00EC5F19"/>
    <w:rsid w:val="00EC5FDF"/>
    <w:rsid w:val="00EC66C2"/>
    <w:rsid w:val="00EC7268"/>
    <w:rsid w:val="00EC74DA"/>
    <w:rsid w:val="00EC7B32"/>
    <w:rsid w:val="00EC7BCE"/>
    <w:rsid w:val="00ED005A"/>
    <w:rsid w:val="00ED0628"/>
    <w:rsid w:val="00ED09D3"/>
    <w:rsid w:val="00ED1372"/>
    <w:rsid w:val="00ED1E95"/>
    <w:rsid w:val="00ED2E12"/>
    <w:rsid w:val="00ED3426"/>
    <w:rsid w:val="00ED37BE"/>
    <w:rsid w:val="00ED3AAB"/>
    <w:rsid w:val="00ED3B8E"/>
    <w:rsid w:val="00ED4125"/>
    <w:rsid w:val="00ED429D"/>
    <w:rsid w:val="00ED507F"/>
    <w:rsid w:val="00ED5628"/>
    <w:rsid w:val="00ED5FA0"/>
    <w:rsid w:val="00ED68AB"/>
    <w:rsid w:val="00ED6A76"/>
    <w:rsid w:val="00ED749B"/>
    <w:rsid w:val="00ED75EF"/>
    <w:rsid w:val="00ED7748"/>
    <w:rsid w:val="00ED7A86"/>
    <w:rsid w:val="00EE0996"/>
    <w:rsid w:val="00EE158A"/>
    <w:rsid w:val="00EE1BC4"/>
    <w:rsid w:val="00EE23BB"/>
    <w:rsid w:val="00EE308A"/>
    <w:rsid w:val="00EE30FC"/>
    <w:rsid w:val="00EE3F18"/>
    <w:rsid w:val="00EE417C"/>
    <w:rsid w:val="00EE4B0D"/>
    <w:rsid w:val="00EE5661"/>
    <w:rsid w:val="00EE651E"/>
    <w:rsid w:val="00EE69DE"/>
    <w:rsid w:val="00EF0102"/>
    <w:rsid w:val="00EF0AEC"/>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5382"/>
    <w:rsid w:val="00EF6991"/>
    <w:rsid w:val="00EF7686"/>
    <w:rsid w:val="00EF79EA"/>
    <w:rsid w:val="00EF7A31"/>
    <w:rsid w:val="00F01200"/>
    <w:rsid w:val="00F016EC"/>
    <w:rsid w:val="00F025D2"/>
    <w:rsid w:val="00F02CDC"/>
    <w:rsid w:val="00F031CB"/>
    <w:rsid w:val="00F035E2"/>
    <w:rsid w:val="00F03952"/>
    <w:rsid w:val="00F03B12"/>
    <w:rsid w:val="00F03F3D"/>
    <w:rsid w:val="00F04139"/>
    <w:rsid w:val="00F041A7"/>
    <w:rsid w:val="00F04559"/>
    <w:rsid w:val="00F0472D"/>
    <w:rsid w:val="00F04F55"/>
    <w:rsid w:val="00F066FC"/>
    <w:rsid w:val="00F06958"/>
    <w:rsid w:val="00F07393"/>
    <w:rsid w:val="00F0798A"/>
    <w:rsid w:val="00F07F8C"/>
    <w:rsid w:val="00F109AB"/>
    <w:rsid w:val="00F1124E"/>
    <w:rsid w:val="00F1179A"/>
    <w:rsid w:val="00F11923"/>
    <w:rsid w:val="00F11C95"/>
    <w:rsid w:val="00F129BA"/>
    <w:rsid w:val="00F12B6F"/>
    <w:rsid w:val="00F12CEF"/>
    <w:rsid w:val="00F1492C"/>
    <w:rsid w:val="00F14BEF"/>
    <w:rsid w:val="00F14D5C"/>
    <w:rsid w:val="00F16FA6"/>
    <w:rsid w:val="00F17696"/>
    <w:rsid w:val="00F17DF7"/>
    <w:rsid w:val="00F17F40"/>
    <w:rsid w:val="00F2006E"/>
    <w:rsid w:val="00F202FF"/>
    <w:rsid w:val="00F205B0"/>
    <w:rsid w:val="00F20BCB"/>
    <w:rsid w:val="00F21AB9"/>
    <w:rsid w:val="00F22767"/>
    <w:rsid w:val="00F22B06"/>
    <w:rsid w:val="00F22C71"/>
    <w:rsid w:val="00F22DC9"/>
    <w:rsid w:val="00F23324"/>
    <w:rsid w:val="00F2467B"/>
    <w:rsid w:val="00F246C7"/>
    <w:rsid w:val="00F24D9B"/>
    <w:rsid w:val="00F252F6"/>
    <w:rsid w:val="00F2622C"/>
    <w:rsid w:val="00F2687D"/>
    <w:rsid w:val="00F27758"/>
    <w:rsid w:val="00F27FFA"/>
    <w:rsid w:val="00F30181"/>
    <w:rsid w:val="00F3088B"/>
    <w:rsid w:val="00F32BC0"/>
    <w:rsid w:val="00F32E95"/>
    <w:rsid w:val="00F33552"/>
    <w:rsid w:val="00F335DD"/>
    <w:rsid w:val="00F338FF"/>
    <w:rsid w:val="00F33DDF"/>
    <w:rsid w:val="00F34758"/>
    <w:rsid w:val="00F35A8E"/>
    <w:rsid w:val="00F35C97"/>
    <w:rsid w:val="00F35CFA"/>
    <w:rsid w:val="00F3691B"/>
    <w:rsid w:val="00F36AF8"/>
    <w:rsid w:val="00F36B5D"/>
    <w:rsid w:val="00F36C7F"/>
    <w:rsid w:val="00F36EBF"/>
    <w:rsid w:val="00F37090"/>
    <w:rsid w:val="00F37CFA"/>
    <w:rsid w:val="00F40746"/>
    <w:rsid w:val="00F410E9"/>
    <w:rsid w:val="00F414FE"/>
    <w:rsid w:val="00F4158D"/>
    <w:rsid w:val="00F41893"/>
    <w:rsid w:val="00F41B2E"/>
    <w:rsid w:val="00F422FF"/>
    <w:rsid w:val="00F42803"/>
    <w:rsid w:val="00F42B5F"/>
    <w:rsid w:val="00F43801"/>
    <w:rsid w:val="00F43B17"/>
    <w:rsid w:val="00F44A88"/>
    <w:rsid w:val="00F4524C"/>
    <w:rsid w:val="00F45505"/>
    <w:rsid w:val="00F456C9"/>
    <w:rsid w:val="00F457CA"/>
    <w:rsid w:val="00F45981"/>
    <w:rsid w:val="00F459D4"/>
    <w:rsid w:val="00F45C36"/>
    <w:rsid w:val="00F45E09"/>
    <w:rsid w:val="00F46BDE"/>
    <w:rsid w:val="00F46E8F"/>
    <w:rsid w:val="00F475EE"/>
    <w:rsid w:val="00F50C7D"/>
    <w:rsid w:val="00F50ED4"/>
    <w:rsid w:val="00F51737"/>
    <w:rsid w:val="00F5255C"/>
    <w:rsid w:val="00F52C82"/>
    <w:rsid w:val="00F53164"/>
    <w:rsid w:val="00F5346D"/>
    <w:rsid w:val="00F53757"/>
    <w:rsid w:val="00F54B23"/>
    <w:rsid w:val="00F55454"/>
    <w:rsid w:val="00F55D15"/>
    <w:rsid w:val="00F55F95"/>
    <w:rsid w:val="00F56753"/>
    <w:rsid w:val="00F56A70"/>
    <w:rsid w:val="00F57D68"/>
    <w:rsid w:val="00F60D76"/>
    <w:rsid w:val="00F614BD"/>
    <w:rsid w:val="00F61992"/>
    <w:rsid w:val="00F61D10"/>
    <w:rsid w:val="00F62ADF"/>
    <w:rsid w:val="00F62C52"/>
    <w:rsid w:val="00F63271"/>
    <w:rsid w:val="00F638BC"/>
    <w:rsid w:val="00F63E15"/>
    <w:rsid w:val="00F63FD4"/>
    <w:rsid w:val="00F641F9"/>
    <w:rsid w:val="00F64923"/>
    <w:rsid w:val="00F64B7B"/>
    <w:rsid w:val="00F652B3"/>
    <w:rsid w:val="00F654E0"/>
    <w:rsid w:val="00F655AD"/>
    <w:rsid w:val="00F65650"/>
    <w:rsid w:val="00F65AEF"/>
    <w:rsid w:val="00F65C16"/>
    <w:rsid w:val="00F65F46"/>
    <w:rsid w:val="00F6611E"/>
    <w:rsid w:val="00F66AAB"/>
    <w:rsid w:val="00F673D6"/>
    <w:rsid w:val="00F676EF"/>
    <w:rsid w:val="00F67782"/>
    <w:rsid w:val="00F67850"/>
    <w:rsid w:val="00F67971"/>
    <w:rsid w:val="00F67D8A"/>
    <w:rsid w:val="00F67EAF"/>
    <w:rsid w:val="00F7054B"/>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BEE"/>
    <w:rsid w:val="00F75D20"/>
    <w:rsid w:val="00F763CA"/>
    <w:rsid w:val="00F76762"/>
    <w:rsid w:val="00F76B6D"/>
    <w:rsid w:val="00F76F77"/>
    <w:rsid w:val="00F774A1"/>
    <w:rsid w:val="00F77E1F"/>
    <w:rsid w:val="00F8004C"/>
    <w:rsid w:val="00F80079"/>
    <w:rsid w:val="00F802A9"/>
    <w:rsid w:val="00F804CC"/>
    <w:rsid w:val="00F80941"/>
    <w:rsid w:val="00F80F32"/>
    <w:rsid w:val="00F81D77"/>
    <w:rsid w:val="00F8276F"/>
    <w:rsid w:val="00F82FAC"/>
    <w:rsid w:val="00F83636"/>
    <w:rsid w:val="00F851C3"/>
    <w:rsid w:val="00F8598E"/>
    <w:rsid w:val="00F87350"/>
    <w:rsid w:val="00F87979"/>
    <w:rsid w:val="00F87DBB"/>
    <w:rsid w:val="00F90D6D"/>
    <w:rsid w:val="00F914CF"/>
    <w:rsid w:val="00F91B12"/>
    <w:rsid w:val="00F91C26"/>
    <w:rsid w:val="00F925F1"/>
    <w:rsid w:val="00F92837"/>
    <w:rsid w:val="00F92AD6"/>
    <w:rsid w:val="00F930A6"/>
    <w:rsid w:val="00F9353F"/>
    <w:rsid w:val="00F936B6"/>
    <w:rsid w:val="00F93A9D"/>
    <w:rsid w:val="00F93DAE"/>
    <w:rsid w:val="00F94C63"/>
    <w:rsid w:val="00F94D7A"/>
    <w:rsid w:val="00F94E7C"/>
    <w:rsid w:val="00F95647"/>
    <w:rsid w:val="00F96313"/>
    <w:rsid w:val="00F96B4B"/>
    <w:rsid w:val="00F96E69"/>
    <w:rsid w:val="00FA02CB"/>
    <w:rsid w:val="00FA0891"/>
    <w:rsid w:val="00FA08EC"/>
    <w:rsid w:val="00FA0E2F"/>
    <w:rsid w:val="00FA11C0"/>
    <w:rsid w:val="00FA19C9"/>
    <w:rsid w:val="00FA1DA7"/>
    <w:rsid w:val="00FA236B"/>
    <w:rsid w:val="00FA23FE"/>
    <w:rsid w:val="00FA35DE"/>
    <w:rsid w:val="00FA422B"/>
    <w:rsid w:val="00FA42E5"/>
    <w:rsid w:val="00FA4346"/>
    <w:rsid w:val="00FA4CF8"/>
    <w:rsid w:val="00FA4E97"/>
    <w:rsid w:val="00FA5391"/>
    <w:rsid w:val="00FA5587"/>
    <w:rsid w:val="00FA568D"/>
    <w:rsid w:val="00FA5757"/>
    <w:rsid w:val="00FA594A"/>
    <w:rsid w:val="00FA5D3B"/>
    <w:rsid w:val="00FA6C2A"/>
    <w:rsid w:val="00FA71C3"/>
    <w:rsid w:val="00FA7421"/>
    <w:rsid w:val="00FA76A8"/>
    <w:rsid w:val="00FA78F5"/>
    <w:rsid w:val="00FB055D"/>
    <w:rsid w:val="00FB0755"/>
    <w:rsid w:val="00FB106C"/>
    <w:rsid w:val="00FB19EF"/>
    <w:rsid w:val="00FB1D9F"/>
    <w:rsid w:val="00FB2B81"/>
    <w:rsid w:val="00FB3097"/>
    <w:rsid w:val="00FB4868"/>
    <w:rsid w:val="00FB4AB9"/>
    <w:rsid w:val="00FB52BB"/>
    <w:rsid w:val="00FB5621"/>
    <w:rsid w:val="00FB593F"/>
    <w:rsid w:val="00FB5D41"/>
    <w:rsid w:val="00FB5DAD"/>
    <w:rsid w:val="00FB629C"/>
    <w:rsid w:val="00FB6CF3"/>
    <w:rsid w:val="00FB7168"/>
    <w:rsid w:val="00FB77F3"/>
    <w:rsid w:val="00FB78D4"/>
    <w:rsid w:val="00FB7BCD"/>
    <w:rsid w:val="00FB7EF6"/>
    <w:rsid w:val="00FC036F"/>
    <w:rsid w:val="00FC08DA"/>
    <w:rsid w:val="00FC1334"/>
    <w:rsid w:val="00FC153A"/>
    <w:rsid w:val="00FC17CA"/>
    <w:rsid w:val="00FC201A"/>
    <w:rsid w:val="00FC25EF"/>
    <w:rsid w:val="00FC2A43"/>
    <w:rsid w:val="00FC3325"/>
    <w:rsid w:val="00FC3353"/>
    <w:rsid w:val="00FC4091"/>
    <w:rsid w:val="00FC4AC7"/>
    <w:rsid w:val="00FC4DE4"/>
    <w:rsid w:val="00FC4EE6"/>
    <w:rsid w:val="00FC641F"/>
    <w:rsid w:val="00FC6883"/>
    <w:rsid w:val="00FC6C89"/>
    <w:rsid w:val="00FC7B8D"/>
    <w:rsid w:val="00FC7DC8"/>
    <w:rsid w:val="00FC7F7C"/>
    <w:rsid w:val="00FD03BC"/>
    <w:rsid w:val="00FD0E5D"/>
    <w:rsid w:val="00FD1412"/>
    <w:rsid w:val="00FD1474"/>
    <w:rsid w:val="00FD1816"/>
    <w:rsid w:val="00FD2351"/>
    <w:rsid w:val="00FD25EC"/>
    <w:rsid w:val="00FD2AFF"/>
    <w:rsid w:val="00FD3AA9"/>
    <w:rsid w:val="00FD4376"/>
    <w:rsid w:val="00FD44D9"/>
    <w:rsid w:val="00FD4E3E"/>
    <w:rsid w:val="00FD542D"/>
    <w:rsid w:val="00FD6908"/>
    <w:rsid w:val="00FD6EA7"/>
    <w:rsid w:val="00FE02A4"/>
    <w:rsid w:val="00FE0465"/>
    <w:rsid w:val="00FE0953"/>
    <w:rsid w:val="00FE2002"/>
    <w:rsid w:val="00FE261C"/>
    <w:rsid w:val="00FE2D29"/>
    <w:rsid w:val="00FE2E46"/>
    <w:rsid w:val="00FE2FE2"/>
    <w:rsid w:val="00FE3370"/>
    <w:rsid w:val="00FE4766"/>
    <w:rsid w:val="00FE47AA"/>
    <w:rsid w:val="00FE4B35"/>
    <w:rsid w:val="00FE4C8C"/>
    <w:rsid w:val="00FE4E9B"/>
    <w:rsid w:val="00FE5050"/>
    <w:rsid w:val="00FE50D6"/>
    <w:rsid w:val="00FE52A5"/>
    <w:rsid w:val="00FE58EE"/>
    <w:rsid w:val="00FE58F7"/>
    <w:rsid w:val="00FE5C44"/>
    <w:rsid w:val="00FE60CF"/>
    <w:rsid w:val="00FE6D47"/>
    <w:rsid w:val="00FE7320"/>
    <w:rsid w:val="00FE7399"/>
    <w:rsid w:val="00FE7E44"/>
    <w:rsid w:val="00FF10DB"/>
    <w:rsid w:val="00FF195E"/>
    <w:rsid w:val="00FF1A97"/>
    <w:rsid w:val="00FF1B42"/>
    <w:rsid w:val="00FF1FB1"/>
    <w:rsid w:val="00FF2597"/>
    <w:rsid w:val="00FF270E"/>
    <w:rsid w:val="00FF2DA1"/>
    <w:rsid w:val="00FF354E"/>
    <w:rsid w:val="00FF38A8"/>
    <w:rsid w:val="00FF3DC8"/>
    <w:rsid w:val="00FF43C7"/>
    <w:rsid w:val="00FF46E8"/>
    <w:rsid w:val="00FF4A11"/>
    <w:rsid w:val="00FF5EB2"/>
    <w:rsid w:val="00FF65D1"/>
    <w:rsid w:val="00FF6C8B"/>
    <w:rsid w:val="00FF6F30"/>
    <w:rsid w:val="00FF7338"/>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hyperlink" Target="http://www.internetlivestats.com/internet-users/" TargetMode="External"/><Relationship Id="rId79" Type="http://schemas.openxmlformats.org/officeDocument/2006/relationships/hyperlink" Target="http://www.cnnic.net.cn/hlwfzyj/hlwxzbg/hlwtjbg/201701/P020170123364672657408.pdf" TargetMode="External"/><Relationship Id="rId90" Type="http://schemas.openxmlformats.org/officeDocument/2006/relationships/fontTable" Target="fontTable.xml"/><Relationship Id="rId91"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hyperlink" Target="http://www.cisco.com/c/en/us/solutions/collateral/service-provider/visual-networking-index-vni/complete-white-paper-c11-481360.html" TargetMode="External"/><Relationship Id="rId81" Type="http://schemas.openxmlformats.org/officeDocument/2006/relationships/hyperlink" Target="http://www.adobe.com/products/hds-dynamic-streaming.html" TargetMode="External"/><Relationship Id="rId82" Type="http://schemas.openxmlformats.org/officeDocument/2006/relationships/hyperlink" Target="https://developer.apple.com/streaming/" TargetMode="External"/><Relationship Id="rId83" Type="http://schemas.openxmlformats.org/officeDocument/2006/relationships/hyperlink" Target="https://www.iis.net/downloads/microsoft/smooth-streaming" TargetMode="External"/><Relationship Id="rId84" Type="http://schemas.openxmlformats.org/officeDocument/2006/relationships/hyperlink" Target="http://mpeg.chiariglione.org/standards/mpeg-dash" TargetMode="External"/><Relationship Id="rId85" Type="http://schemas.openxmlformats.org/officeDocument/2006/relationships/hyperlink" Target="https://hadoop.apache.org/" TargetMode="External"/><Relationship Id="rId86" Type="http://schemas.openxmlformats.org/officeDocument/2006/relationships/hyperlink" Target="http://cloud.youku.com/docs" TargetMode="External"/><Relationship Id="rId87" Type="http://schemas.openxmlformats.org/officeDocument/2006/relationships/hyperlink" Target="http://ir.youku.com/phoenix.zhtml?c=241246&amp;p=irol-newsArticle_print&amp;ID=1988630" TargetMode="External"/><Relationship Id="rId88" Type="http://schemas.openxmlformats.org/officeDocument/2006/relationships/hyperlink" Target="https://github.com/isnowfy/snownlp" TargetMode="External"/><Relationship Id="rId89" Type="http://schemas.openxmlformats.org/officeDocument/2006/relationships/hyperlink" Target="https://github.com/fxsjy/jieb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CBC22DE-0BB7-604E-A191-C40E6B35B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120</Pages>
  <Words>32755</Words>
  <Characters>186710</Characters>
  <Application>Microsoft Macintosh Word</Application>
  <DocSecurity>0</DocSecurity>
  <Lines>1555</Lines>
  <Paragraphs>438</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219027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573</cp:revision>
  <cp:lastPrinted>2017-03-19T02:58:00Z</cp:lastPrinted>
  <dcterms:created xsi:type="dcterms:W3CDTF">2017-03-19T02:58:00Z</dcterms:created>
  <dcterms:modified xsi:type="dcterms:W3CDTF">2017-03-24T12:07:00Z</dcterms:modified>
</cp:coreProperties>
</file>